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3D8BCCDC" w:rsidR="00AA20A6" w:rsidRPr="007D5BAA" w:rsidRDefault="006852D1" w:rsidP="00AA20A6">
      <w:pPr>
        <w:pStyle w:val="Body"/>
        <w:tabs>
          <w:tab w:val="left" w:pos="4965"/>
        </w:tabs>
        <w:spacing w:after="0" w:line="240" w:lineRule="auto"/>
        <w:contextualSpacing/>
        <w:jc w:val="center"/>
        <w:rPr>
          <w:b/>
          <w:bCs/>
        </w:rPr>
      </w:pPr>
      <w:bookmarkStart w:id="0" w:name="_Hlk518887670"/>
      <w:r>
        <w:rPr>
          <w:b/>
          <w:bCs/>
        </w:rPr>
        <w:t>Big Al in the Lab</w:t>
      </w:r>
    </w:p>
    <w:p w14:paraId="5480AD84" w14:textId="36BFFBE3" w:rsidR="00AA20A6" w:rsidRPr="007D5BAA" w:rsidRDefault="006852D1" w:rsidP="00AA20A6">
      <w:pPr>
        <w:pStyle w:val="Body"/>
        <w:tabs>
          <w:tab w:val="left" w:pos="4965"/>
        </w:tabs>
        <w:spacing w:after="0" w:line="240" w:lineRule="auto"/>
        <w:contextualSpacing/>
        <w:jc w:val="center"/>
        <w:rPr>
          <w:i/>
          <w:iCs/>
        </w:rPr>
      </w:pPr>
      <w:r>
        <w:rPr>
          <w:i/>
          <w:iCs/>
        </w:rPr>
        <w:t>Habitats and Bubble</w:t>
      </w:r>
    </w:p>
    <w:bookmarkEnd w:id="0"/>
    <w:p w14:paraId="678D9324" w14:textId="77777777" w:rsidR="00AA20A6" w:rsidRPr="007D5BAA" w:rsidRDefault="00AA20A6" w:rsidP="00AA20A6">
      <w:pPr>
        <w:pStyle w:val="Body"/>
        <w:tabs>
          <w:tab w:val="left" w:pos="4965"/>
        </w:tabs>
        <w:spacing w:after="0" w:line="240" w:lineRule="auto"/>
        <w:contextualSpacing/>
        <w:jc w:val="center"/>
        <w:rPr>
          <w:b/>
          <w:bCs/>
        </w:rPr>
      </w:pPr>
    </w:p>
    <w:p w14:paraId="3D52C563" w14:textId="7AF4CADA" w:rsidR="00AA20A6" w:rsidRPr="006852D1" w:rsidRDefault="00AA20A6" w:rsidP="00AA20A6">
      <w:pPr>
        <w:pStyle w:val="Default"/>
        <w:contextualSpacing/>
        <w:rPr>
          <w:rFonts w:ascii="Calibri" w:hAnsi="Calibri" w:cs="Calibri"/>
        </w:rPr>
      </w:pPr>
      <w:r w:rsidRPr="007D5BAA">
        <w:rPr>
          <w:rFonts w:ascii="Calibri" w:hAnsi="Calibri" w:cs="Calibri"/>
          <w:b/>
          <w:bCs/>
          <w:u w:color="000000"/>
        </w:rPr>
        <w:t xml:space="preserve">Time: </w:t>
      </w:r>
      <w:r w:rsidR="006852D1">
        <w:rPr>
          <w:rFonts w:ascii="Calibri" w:hAnsi="Calibri" w:cs="Calibri"/>
          <w:u w:color="000000"/>
        </w:rPr>
        <w:t>12 minutes</w:t>
      </w:r>
    </w:p>
    <w:p w14:paraId="2B6B43BA" w14:textId="51C14808" w:rsidR="00AA20A6" w:rsidRPr="006852D1" w:rsidRDefault="00AA20A6" w:rsidP="00AA20A6">
      <w:pPr>
        <w:pStyle w:val="Default"/>
        <w:contextualSpacing/>
        <w:rPr>
          <w:rFonts w:ascii="Calibri" w:hAnsi="Calibri" w:cs="Calibri"/>
        </w:rPr>
      </w:pPr>
      <w:r w:rsidRPr="007D5BAA">
        <w:rPr>
          <w:rFonts w:ascii="Calibri" w:hAnsi="Calibri" w:cs="Calibri"/>
          <w:b/>
          <w:bCs/>
          <w:u w:color="000000"/>
        </w:rPr>
        <w:t xml:space="preserve">Group Size: </w:t>
      </w:r>
      <w:r w:rsidR="006852D1">
        <w:rPr>
          <w:rFonts w:ascii="Calibri" w:hAnsi="Calibri" w:cs="Calibri"/>
          <w:u w:color="000000"/>
        </w:rPr>
        <w:t>8-15 students</w:t>
      </w:r>
    </w:p>
    <w:p w14:paraId="4D120B77" w14:textId="3D25A02D" w:rsidR="00AA20A6" w:rsidRPr="006852D1" w:rsidRDefault="00AA20A6" w:rsidP="00AA20A6">
      <w:pPr>
        <w:pStyle w:val="Default"/>
        <w:contextualSpacing/>
        <w:rPr>
          <w:rFonts w:ascii="Calibri" w:hAnsi="Calibri" w:cs="Calibri"/>
          <w:u w:color="000000"/>
        </w:rPr>
      </w:pPr>
      <w:r w:rsidRPr="007D5BAA">
        <w:rPr>
          <w:rFonts w:ascii="Calibri" w:hAnsi="Calibri" w:cs="Calibri"/>
          <w:b/>
          <w:bCs/>
          <w:u w:color="000000"/>
        </w:rPr>
        <w:t xml:space="preserve">Grade Levels:  </w:t>
      </w:r>
      <w:r w:rsidR="006852D1">
        <w:rPr>
          <w:rFonts w:ascii="Calibri" w:hAnsi="Calibri" w:cs="Calibri"/>
          <w:u w:color="000000"/>
        </w:rPr>
        <w:t>2</w:t>
      </w:r>
      <w:r w:rsidR="006852D1" w:rsidRPr="006852D1">
        <w:rPr>
          <w:rFonts w:ascii="Calibri" w:hAnsi="Calibri" w:cs="Calibri"/>
          <w:u w:color="000000"/>
          <w:vertAlign w:val="superscript"/>
        </w:rPr>
        <w:t>nd</w:t>
      </w:r>
      <w:r w:rsidR="006852D1">
        <w:rPr>
          <w:rFonts w:ascii="Calibri" w:hAnsi="Calibri" w:cs="Calibri"/>
          <w:u w:color="000000"/>
        </w:rPr>
        <w:t xml:space="preserve"> – 3</w:t>
      </w:r>
      <w:r w:rsidR="006852D1" w:rsidRPr="006852D1">
        <w:rPr>
          <w:rFonts w:ascii="Calibri" w:hAnsi="Calibri" w:cs="Calibri"/>
          <w:u w:color="000000"/>
          <w:vertAlign w:val="superscript"/>
        </w:rPr>
        <w:t>rd</w:t>
      </w:r>
      <w:r w:rsidR="006852D1">
        <w:rPr>
          <w:rFonts w:ascii="Calibri" w:hAnsi="Calibri" w:cs="Calibri"/>
          <w:u w:color="000000"/>
        </w:rPr>
        <w:t xml:space="preserve"> </w:t>
      </w:r>
      <w:r w:rsidR="006852D1">
        <w:rPr>
          <w:rFonts w:ascii="Calibri" w:hAnsi="Calibri" w:cs="Calibri"/>
          <w:b/>
          <w:bCs/>
          <w:u w:color="000000"/>
        </w:rPr>
        <w:t xml:space="preserve"> </w:t>
      </w:r>
    </w:p>
    <w:p w14:paraId="484EA65A" w14:textId="6DB872E6" w:rsidR="00AA20A6" w:rsidRPr="007D5BAA" w:rsidRDefault="00AA20A6" w:rsidP="00AA20A6">
      <w:pPr>
        <w:pStyle w:val="Default"/>
        <w:contextualSpacing/>
        <w:rPr>
          <w:rFonts w:ascii="Calibri" w:hAnsi="Calibri" w:cs="Calibri"/>
          <w:u w:color="000000"/>
        </w:rPr>
      </w:pPr>
      <w:r w:rsidRPr="007D5BAA">
        <w:rPr>
          <w:rFonts w:ascii="Calibri" w:hAnsi="Calibri" w:cs="Calibri"/>
          <w:b/>
          <w:bCs/>
          <w:u w:color="000000"/>
        </w:rPr>
        <w:t>Location:</w:t>
      </w:r>
      <w:r w:rsidRPr="007D5BAA">
        <w:rPr>
          <w:rFonts w:ascii="Calibri" w:hAnsi="Calibri" w:cs="Calibri"/>
          <w:u w:color="000000"/>
        </w:rPr>
        <w:t xml:space="preserve"> </w:t>
      </w:r>
      <w:r w:rsidR="006852D1">
        <w:rPr>
          <w:rFonts w:ascii="Calibri" w:hAnsi="Calibri" w:cs="Calibri"/>
          <w:u w:color="000000"/>
        </w:rPr>
        <w:t>Sahm Marine Education Center</w:t>
      </w:r>
      <w:r w:rsidR="009C48F5">
        <w:rPr>
          <w:rFonts w:ascii="Calibri" w:hAnsi="Calibri" w:cs="Calibri"/>
          <w:u w:color="000000"/>
        </w:rPr>
        <w:t xml:space="preserve"> (Octopus Side)</w:t>
      </w:r>
    </w:p>
    <w:p w14:paraId="0C50A789" w14:textId="77777777" w:rsidR="00AA20A6" w:rsidRPr="007D5BAA" w:rsidRDefault="00AA20A6" w:rsidP="00AA20A6">
      <w:pPr>
        <w:pStyle w:val="Body"/>
        <w:tabs>
          <w:tab w:val="left" w:pos="4965"/>
        </w:tabs>
        <w:spacing w:after="0" w:line="240" w:lineRule="auto"/>
        <w:contextualSpacing/>
      </w:pPr>
    </w:p>
    <w:p w14:paraId="0D37E846" w14:textId="77777777" w:rsidR="00AA20A6" w:rsidRPr="007D5BAA" w:rsidRDefault="00AA20A6" w:rsidP="00AA20A6">
      <w:pPr>
        <w:pStyle w:val="Body"/>
        <w:shd w:val="clear" w:color="auto" w:fill="002060"/>
        <w:spacing w:after="0" w:line="240" w:lineRule="auto"/>
        <w:contextualSpacing/>
        <w:rPr>
          <w:color w:val="FFFFFF" w:themeColor="background1"/>
        </w:rPr>
      </w:pPr>
      <w:r w:rsidRPr="007D5BAA">
        <w:rPr>
          <w:b/>
          <w:bCs/>
          <w:iCs/>
          <w:color w:val="FFFFFF" w:themeColor="background1"/>
        </w:rPr>
        <w:t>OVERVIEW OF ACTIVITY</w:t>
      </w:r>
    </w:p>
    <w:p w14:paraId="571F684E" w14:textId="5A78B61A" w:rsidR="00AA20A6" w:rsidRPr="006852D1" w:rsidRDefault="00AA20A6" w:rsidP="00AA20A6">
      <w:pPr>
        <w:pStyle w:val="Default"/>
        <w:contextualSpacing/>
        <w:rPr>
          <w:rFonts w:ascii="Calibri" w:hAnsi="Calibri" w:cs="Calibri"/>
        </w:rPr>
      </w:pPr>
    </w:p>
    <w:p w14:paraId="2447E8C6" w14:textId="77777777" w:rsidR="006852D1" w:rsidRPr="006852D1" w:rsidRDefault="006852D1" w:rsidP="006852D1">
      <w:pPr>
        <w:pStyle w:val="Heading2"/>
        <w:pBdr>
          <w:top w:val="single" w:sz="4" w:space="1" w:color="auto"/>
          <w:left w:val="single" w:sz="4" w:space="4" w:color="auto"/>
          <w:bottom w:val="single" w:sz="4" w:space="1" w:color="auto"/>
          <w:right w:val="single" w:sz="4" w:space="4" w:color="auto"/>
        </w:pBdr>
        <w:rPr>
          <w:rFonts w:ascii="Calibri" w:hAnsi="Calibri" w:cs="Calibri"/>
          <w:b w:val="0"/>
          <w:i w:val="0"/>
          <w:szCs w:val="22"/>
        </w:rPr>
      </w:pPr>
      <w:r w:rsidRPr="006852D1">
        <w:rPr>
          <w:rFonts w:ascii="Calibri" w:hAnsi="Calibri" w:cs="Calibri"/>
          <w:szCs w:val="22"/>
        </w:rPr>
        <w:t>BIG IDEA</w:t>
      </w:r>
    </w:p>
    <w:p w14:paraId="75B9ADC5" w14:textId="77777777" w:rsidR="006852D1" w:rsidRPr="006852D1" w:rsidRDefault="006852D1" w:rsidP="00DC269E">
      <w:pPr>
        <w:pStyle w:val="Normal1"/>
        <w:numPr>
          <w:ilvl w:val="0"/>
          <w:numId w:val="10"/>
        </w:numPr>
        <w:pBdr>
          <w:top w:val="single" w:sz="4" w:space="1" w:color="auto"/>
          <w:left w:val="single" w:sz="4" w:space="4" w:color="auto"/>
          <w:bottom w:val="single" w:sz="4" w:space="1" w:color="auto"/>
          <w:right w:val="single" w:sz="4" w:space="4" w:color="auto"/>
        </w:pBdr>
        <w:rPr>
          <w:rFonts w:ascii="Calibri" w:hAnsi="Calibri" w:cs="Calibri"/>
          <w:szCs w:val="22"/>
        </w:rPr>
      </w:pPr>
      <w:r w:rsidRPr="006852D1">
        <w:rPr>
          <w:rFonts w:ascii="Calibri" w:hAnsi="Calibri" w:cs="Calibri"/>
          <w:szCs w:val="22"/>
        </w:rPr>
        <w:t xml:space="preserve">Plants and animals meet their needs in different ways. </w:t>
      </w:r>
    </w:p>
    <w:p w14:paraId="63EEF556" w14:textId="2BAB3AF0" w:rsidR="006852D1" w:rsidRPr="006852D1" w:rsidRDefault="006852D1" w:rsidP="00AA20A6">
      <w:pPr>
        <w:pStyle w:val="Default"/>
        <w:contextualSpacing/>
        <w:rPr>
          <w:rFonts w:ascii="Calibri" w:hAnsi="Calibri" w:cs="Calibri"/>
        </w:rPr>
      </w:pPr>
    </w:p>
    <w:p w14:paraId="6300E353" w14:textId="7C19F36E" w:rsidR="006852D1" w:rsidRPr="006852D1" w:rsidRDefault="006852D1" w:rsidP="006852D1">
      <w:pPr>
        <w:pStyle w:val="Heading2"/>
        <w:rPr>
          <w:rFonts w:ascii="Calibri" w:hAnsi="Calibri" w:cs="Calibri"/>
          <w:b w:val="0"/>
          <w:bCs/>
          <w:i w:val="0"/>
          <w:iCs/>
          <w:szCs w:val="22"/>
        </w:rPr>
      </w:pPr>
      <w:r w:rsidRPr="006852D1">
        <w:rPr>
          <w:rFonts w:ascii="Calibri" w:hAnsi="Calibri" w:cs="Calibri"/>
          <w:b w:val="0"/>
          <w:bCs/>
          <w:i w:val="0"/>
          <w:iCs/>
          <w:szCs w:val="22"/>
        </w:rPr>
        <w:t xml:space="preserve">In the story, Big Al camouflages himself several different ways in order to “blend in” and appear less threatening to the other fish.  At this station, students are assigned a picture of an animal living in the habitat tanks.  They find these animals in the tanks and then decide which habitat it camouflages or adapts to (sandy bottom, rocky reef, kelp forest and open ocean).  They then form a picture graph with their animal’s picture to demonstrate their understanding of how different animals camouflage and adapt themselves within different habitats.  </w:t>
      </w:r>
    </w:p>
    <w:p w14:paraId="71F19EBA" w14:textId="77777777" w:rsidR="006852D1" w:rsidRPr="006852D1" w:rsidRDefault="006852D1" w:rsidP="00AA20A6">
      <w:pPr>
        <w:pStyle w:val="Default"/>
        <w:contextualSpacing/>
        <w:rPr>
          <w:rFonts w:ascii="Calibri" w:hAnsi="Calibri" w:cs="Calibri"/>
        </w:rPr>
      </w:pPr>
    </w:p>
    <w:p w14:paraId="6AF15818" w14:textId="77777777" w:rsidR="00AA20A6" w:rsidRPr="006852D1" w:rsidRDefault="00AA20A6" w:rsidP="00AA20A6">
      <w:pPr>
        <w:pStyle w:val="Body"/>
        <w:keepNext/>
        <w:shd w:val="clear" w:color="auto" w:fill="002060"/>
        <w:spacing w:after="0" w:line="240" w:lineRule="auto"/>
        <w:contextualSpacing/>
        <w:outlineLvl w:val="0"/>
        <w:rPr>
          <w:color w:val="FFFFFF" w:themeColor="background1"/>
        </w:rPr>
      </w:pPr>
      <w:r w:rsidRPr="006852D1">
        <w:rPr>
          <w:b/>
          <w:bCs/>
          <w:iCs/>
          <w:color w:val="FFFFFF" w:themeColor="background1"/>
          <w:lang w:val="de-DE"/>
        </w:rPr>
        <w:t>PERFORMANCE OBJECTIVES</w:t>
      </w:r>
    </w:p>
    <w:p w14:paraId="55D46DEE" w14:textId="7A2FEEFE" w:rsidR="00AA20A6" w:rsidRPr="006852D1" w:rsidRDefault="00AA20A6" w:rsidP="00AA20A6">
      <w:pPr>
        <w:pStyle w:val="Normal1"/>
        <w:rPr>
          <w:rFonts w:ascii="Calibri" w:hAnsi="Calibri" w:cs="Calibri"/>
          <w:szCs w:val="22"/>
        </w:rPr>
      </w:pPr>
    </w:p>
    <w:p w14:paraId="219AEAAB" w14:textId="77777777" w:rsidR="006852D1" w:rsidRPr="006852D1" w:rsidRDefault="006852D1" w:rsidP="006852D1">
      <w:pPr>
        <w:pStyle w:val="Normal1"/>
        <w:rPr>
          <w:rFonts w:ascii="Calibri" w:hAnsi="Calibri" w:cs="Calibri"/>
          <w:szCs w:val="22"/>
        </w:rPr>
      </w:pPr>
      <w:r w:rsidRPr="006852D1">
        <w:rPr>
          <w:rFonts w:ascii="Calibri" w:hAnsi="Calibri" w:cs="Calibri"/>
          <w:szCs w:val="22"/>
        </w:rPr>
        <w:t>Students will be able to:</w:t>
      </w:r>
    </w:p>
    <w:p w14:paraId="4F297837" w14:textId="30686C16" w:rsidR="006852D1" w:rsidRPr="006852D1" w:rsidRDefault="006852D1" w:rsidP="00DC269E">
      <w:pPr>
        <w:pStyle w:val="Heading2"/>
        <w:numPr>
          <w:ilvl w:val="0"/>
          <w:numId w:val="12"/>
        </w:numPr>
        <w:rPr>
          <w:rFonts w:ascii="Calibri" w:hAnsi="Calibri" w:cs="Calibri"/>
          <w:b w:val="0"/>
          <w:bCs/>
          <w:i w:val="0"/>
          <w:iCs/>
          <w:szCs w:val="22"/>
        </w:rPr>
      </w:pPr>
      <w:r w:rsidRPr="006852D1">
        <w:rPr>
          <w:rFonts w:ascii="Calibri" w:hAnsi="Calibri" w:cs="Calibri"/>
          <w:b w:val="0"/>
          <w:bCs/>
          <w:i w:val="0"/>
          <w:iCs/>
          <w:szCs w:val="22"/>
        </w:rPr>
        <w:t>Demonstrate their understanding of adaptation, camouflage and habitat by identifying their assigned animals and locating them in their corresponding habitats.</w:t>
      </w:r>
    </w:p>
    <w:p w14:paraId="1BF07060" w14:textId="77777777" w:rsidR="006852D1" w:rsidRPr="006852D1" w:rsidRDefault="006852D1" w:rsidP="00AA20A6">
      <w:pPr>
        <w:pStyle w:val="Normal1"/>
        <w:rPr>
          <w:rFonts w:ascii="Calibri" w:hAnsi="Calibri" w:cs="Calibri"/>
          <w:szCs w:val="22"/>
        </w:rPr>
      </w:pPr>
    </w:p>
    <w:p w14:paraId="518A14E8" w14:textId="77777777" w:rsidR="00AA20A6" w:rsidRPr="006852D1" w:rsidRDefault="00AA20A6" w:rsidP="00AA20A6">
      <w:pPr>
        <w:pStyle w:val="Body"/>
        <w:shd w:val="clear" w:color="auto" w:fill="002060"/>
        <w:tabs>
          <w:tab w:val="left" w:pos="4965"/>
        </w:tabs>
        <w:spacing w:after="0" w:line="240" w:lineRule="auto"/>
        <w:contextualSpacing/>
        <w:rPr>
          <w:color w:val="FFFFFF" w:themeColor="background1"/>
        </w:rPr>
      </w:pPr>
      <w:r w:rsidRPr="006852D1">
        <w:rPr>
          <w:b/>
          <w:bCs/>
          <w:iCs/>
          <w:color w:val="FFFFFF" w:themeColor="background1"/>
        </w:rPr>
        <w:t>CHALLENGE</w:t>
      </w:r>
    </w:p>
    <w:p w14:paraId="160B6378" w14:textId="68EBD3CE" w:rsidR="00AA20A6" w:rsidRPr="006852D1" w:rsidRDefault="00AA20A6" w:rsidP="00AA20A6">
      <w:pPr>
        <w:pStyle w:val="Body"/>
        <w:tabs>
          <w:tab w:val="left" w:pos="4965"/>
        </w:tabs>
        <w:spacing w:after="0" w:line="240" w:lineRule="auto"/>
        <w:contextualSpacing/>
        <w:rPr>
          <w:b/>
          <w:bCs/>
          <w:i/>
          <w:iCs/>
        </w:rPr>
      </w:pPr>
    </w:p>
    <w:p w14:paraId="3A297F5F" w14:textId="52B9B81B" w:rsidR="006852D1" w:rsidRPr="006852D1" w:rsidRDefault="006852D1" w:rsidP="00AA20A6">
      <w:pPr>
        <w:pStyle w:val="Body"/>
        <w:tabs>
          <w:tab w:val="left" w:pos="4965"/>
        </w:tabs>
        <w:spacing w:after="0" w:line="240" w:lineRule="auto"/>
        <w:contextualSpacing/>
        <w:rPr>
          <w:b/>
          <w:bCs/>
          <w:iCs/>
        </w:rPr>
      </w:pPr>
      <w:r w:rsidRPr="006852D1">
        <w:rPr>
          <w:b/>
          <w:bCs/>
          <w:iCs/>
        </w:rPr>
        <w:t>Find the animal in your picture in the habitat tanks</w:t>
      </w:r>
      <w:r w:rsidR="00927604">
        <w:rPr>
          <w:b/>
          <w:bCs/>
          <w:iCs/>
        </w:rPr>
        <w:t xml:space="preserve">. Figure out what habitat they live in and what adaptations they have to survive. </w:t>
      </w:r>
    </w:p>
    <w:p w14:paraId="2D7B2197" w14:textId="77777777" w:rsidR="006852D1" w:rsidRPr="006852D1" w:rsidRDefault="006852D1" w:rsidP="00AA20A6">
      <w:pPr>
        <w:pStyle w:val="Body"/>
        <w:tabs>
          <w:tab w:val="left" w:pos="4965"/>
        </w:tabs>
        <w:spacing w:after="0" w:line="240" w:lineRule="auto"/>
        <w:contextualSpacing/>
        <w:rPr>
          <w:b/>
          <w:bCs/>
          <w:i/>
          <w:iCs/>
        </w:rPr>
      </w:pPr>
    </w:p>
    <w:p w14:paraId="4DF3B056" w14:textId="77777777" w:rsidR="00AA20A6" w:rsidRPr="006852D1" w:rsidRDefault="00AA20A6" w:rsidP="00AA20A6">
      <w:pPr>
        <w:pStyle w:val="Body"/>
        <w:shd w:val="clear" w:color="auto" w:fill="002060"/>
        <w:tabs>
          <w:tab w:val="left" w:pos="4965"/>
        </w:tabs>
        <w:spacing w:after="0" w:line="240" w:lineRule="auto"/>
        <w:contextualSpacing/>
        <w:rPr>
          <w:color w:val="FFFFFF" w:themeColor="background1"/>
        </w:rPr>
      </w:pPr>
      <w:r w:rsidRPr="006852D1">
        <w:rPr>
          <w:b/>
          <w:bCs/>
          <w:iCs/>
          <w:color w:val="FFFFFF" w:themeColor="background1"/>
        </w:rPr>
        <w:t>MATERIALS</w:t>
      </w:r>
    </w:p>
    <w:p w14:paraId="19FFD72F" w14:textId="1B2F7934" w:rsidR="006852D1" w:rsidRPr="006852D1" w:rsidRDefault="006852D1" w:rsidP="00DC269E">
      <w:pPr>
        <w:pStyle w:val="Default"/>
        <w:numPr>
          <w:ilvl w:val="0"/>
          <w:numId w:val="11"/>
        </w:numPr>
        <w:spacing w:before="100"/>
        <w:contextualSpacing/>
        <w:rPr>
          <w:rFonts w:ascii="Calibri" w:hAnsi="Calibri" w:cs="Calibri"/>
        </w:rPr>
      </w:pPr>
      <w:r w:rsidRPr="006852D1">
        <w:rPr>
          <w:rFonts w:ascii="Calibri" w:hAnsi="Calibri" w:cs="Calibri"/>
        </w:rPr>
        <w:t xml:space="preserve">Four laminated pages from the book depicting </w:t>
      </w:r>
      <w:r>
        <w:rPr>
          <w:rFonts w:ascii="Calibri" w:hAnsi="Calibri" w:cs="Calibri"/>
        </w:rPr>
        <w:t>Big Al camouflaging himself in different ways</w:t>
      </w:r>
      <w:r w:rsidRPr="006852D1">
        <w:rPr>
          <w:rFonts w:ascii="Calibri" w:hAnsi="Calibri" w:cs="Calibri"/>
        </w:rPr>
        <w:t xml:space="preserve"> </w:t>
      </w:r>
    </w:p>
    <w:p w14:paraId="06EEE458" w14:textId="4E62443A" w:rsidR="006852D1" w:rsidRPr="006852D1" w:rsidRDefault="006852D1" w:rsidP="00DC269E">
      <w:pPr>
        <w:pStyle w:val="Default"/>
        <w:numPr>
          <w:ilvl w:val="0"/>
          <w:numId w:val="11"/>
        </w:numPr>
        <w:spacing w:before="100"/>
        <w:contextualSpacing/>
        <w:rPr>
          <w:rFonts w:ascii="Calibri" w:hAnsi="Calibri" w:cs="Calibri"/>
        </w:rPr>
      </w:pPr>
      <w:r w:rsidRPr="006852D1">
        <w:rPr>
          <w:rFonts w:ascii="Calibri" w:hAnsi="Calibri" w:cs="Calibri"/>
        </w:rPr>
        <w:t xml:space="preserve">Copy of </w:t>
      </w:r>
      <w:r>
        <w:rPr>
          <w:rFonts w:ascii="Calibri" w:hAnsi="Calibri" w:cs="Calibri"/>
          <w:i/>
          <w:iCs/>
        </w:rPr>
        <w:t>Big Al</w:t>
      </w:r>
    </w:p>
    <w:p w14:paraId="15BAB546" w14:textId="45004A5A" w:rsidR="006852D1" w:rsidRPr="006852D1" w:rsidRDefault="006852D1" w:rsidP="00DC269E">
      <w:pPr>
        <w:pStyle w:val="Default"/>
        <w:numPr>
          <w:ilvl w:val="0"/>
          <w:numId w:val="11"/>
        </w:numPr>
        <w:spacing w:before="100"/>
        <w:contextualSpacing/>
        <w:rPr>
          <w:rFonts w:ascii="Calibri" w:hAnsi="Calibri" w:cs="Calibri"/>
        </w:rPr>
      </w:pPr>
      <w:r w:rsidRPr="006852D1">
        <w:rPr>
          <w:rFonts w:ascii="Calibri" w:hAnsi="Calibri" w:cs="Calibri"/>
        </w:rPr>
        <w:t xml:space="preserve">Habitat exhibit </w:t>
      </w:r>
      <w:r>
        <w:rPr>
          <w:rFonts w:ascii="Calibri" w:hAnsi="Calibri" w:cs="Calibri"/>
        </w:rPr>
        <w:t>and Big Al tank</w:t>
      </w:r>
    </w:p>
    <w:p w14:paraId="36C905D6" w14:textId="77777777" w:rsidR="006852D1" w:rsidRPr="006852D1" w:rsidRDefault="006852D1" w:rsidP="00DC269E">
      <w:pPr>
        <w:pStyle w:val="Default"/>
        <w:numPr>
          <w:ilvl w:val="0"/>
          <w:numId w:val="11"/>
        </w:numPr>
        <w:spacing w:before="100"/>
        <w:contextualSpacing/>
        <w:rPr>
          <w:rFonts w:ascii="Calibri" w:hAnsi="Calibri" w:cs="Calibri"/>
        </w:rPr>
      </w:pPr>
      <w:r w:rsidRPr="006852D1">
        <w:rPr>
          <w:rFonts w:ascii="Calibri" w:hAnsi="Calibri" w:cs="Calibri"/>
        </w:rPr>
        <w:t>Felt board with division and pictures of four habitats</w:t>
      </w:r>
    </w:p>
    <w:p w14:paraId="58F1C08D" w14:textId="77777777" w:rsidR="006852D1" w:rsidRPr="006852D1" w:rsidRDefault="006852D1" w:rsidP="00DC269E">
      <w:pPr>
        <w:pStyle w:val="Default"/>
        <w:numPr>
          <w:ilvl w:val="0"/>
          <w:numId w:val="11"/>
        </w:numPr>
        <w:spacing w:before="100"/>
        <w:contextualSpacing/>
        <w:rPr>
          <w:rFonts w:ascii="Calibri" w:hAnsi="Calibri" w:cs="Calibri"/>
        </w:rPr>
      </w:pPr>
      <w:r w:rsidRPr="006852D1">
        <w:rPr>
          <w:rFonts w:ascii="Calibri" w:hAnsi="Calibri" w:cs="Calibri"/>
        </w:rPr>
        <w:t>Individual laminated animals with Velcro backs</w:t>
      </w:r>
    </w:p>
    <w:p w14:paraId="6F19C40D" w14:textId="7713FECD" w:rsidR="00AA20A6" w:rsidRPr="006852D1" w:rsidRDefault="00AA20A6" w:rsidP="006852D1">
      <w:pPr>
        <w:pStyle w:val="Default"/>
        <w:spacing w:before="100"/>
        <w:contextualSpacing/>
        <w:rPr>
          <w:rFonts w:ascii="Calibri" w:hAnsi="Calibri" w:cs="Calibri"/>
        </w:rPr>
      </w:pPr>
    </w:p>
    <w:p w14:paraId="5522E3A0" w14:textId="3B6991F5" w:rsidR="00E3209B" w:rsidRPr="006852D1" w:rsidRDefault="00E3209B" w:rsidP="00E3209B">
      <w:pPr>
        <w:pStyle w:val="Body"/>
        <w:shd w:val="clear" w:color="auto" w:fill="002060"/>
        <w:spacing w:after="0" w:line="240" w:lineRule="auto"/>
        <w:contextualSpacing/>
        <w:rPr>
          <w:color w:val="FFFFFF" w:themeColor="background1"/>
        </w:rPr>
      </w:pPr>
      <w:r w:rsidRPr="006852D1">
        <w:rPr>
          <w:b/>
          <w:bCs/>
          <w:color w:val="FFFFFF" w:themeColor="background1"/>
        </w:rPr>
        <w:t>ADVANCE PREPARATION</w:t>
      </w:r>
    </w:p>
    <w:p w14:paraId="6721A8EA" w14:textId="37313E88" w:rsidR="00E3209B" w:rsidRPr="006852D1" w:rsidRDefault="00E3209B" w:rsidP="00AA20A6">
      <w:pPr>
        <w:pStyle w:val="Default"/>
        <w:spacing w:before="100"/>
        <w:contextualSpacing/>
        <w:rPr>
          <w:rFonts w:ascii="Calibri" w:hAnsi="Calibri" w:cs="Calibri"/>
        </w:rPr>
      </w:pPr>
    </w:p>
    <w:p w14:paraId="6DA238A5" w14:textId="06D51D83" w:rsidR="006852D1" w:rsidRPr="006852D1" w:rsidRDefault="006852D1" w:rsidP="00DC269E">
      <w:pPr>
        <w:pStyle w:val="NumberedText"/>
        <w:numPr>
          <w:ilvl w:val="0"/>
          <w:numId w:val="13"/>
        </w:numPr>
        <w:spacing w:after="0"/>
        <w:rPr>
          <w:rFonts w:ascii="Calibri" w:hAnsi="Calibri" w:cs="Calibri"/>
        </w:rPr>
      </w:pPr>
      <w:r w:rsidRPr="006852D1">
        <w:rPr>
          <w:rFonts w:ascii="Calibri" w:hAnsi="Calibri" w:cs="Calibri"/>
        </w:rPr>
        <w:t>Set out felt board, individual laminated animals and laminated pages from “Big Al.”</w:t>
      </w:r>
    </w:p>
    <w:p w14:paraId="036413DF" w14:textId="77777777" w:rsidR="006852D1" w:rsidRPr="006852D1" w:rsidRDefault="006852D1" w:rsidP="00DC269E">
      <w:pPr>
        <w:pStyle w:val="NumberedText"/>
        <w:numPr>
          <w:ilvl w:val="0"/>
          <w:numId w:val="13"/>
        </w:numPr>
        <w:spacing w:after="0"/>
        <w:rPr>
          <w:rFonts w:ascii="Calibri" w:hAnsi="Calibri" w:cs="Calibri"/>
        </w:rPr>
      </w:pPr>
      <w:r w:rsidRPr="006852D1">
        <w:rPr>
          <w:rFonts w:ascii="Calibri" w:hAnsi="Calibri" w:cs="Calibri"/>
        </w:rPr>
        <w:t>Make sure all animals used for felt board picture graph are available in tanks.</w:t>
      </w:r>
    </w:p>
    <w:p w14:paraId="315B044A" w14:textId="3B4CAA4F" w:rsidR="006852D1" w:rsidRDefault="006852D1" w:rsidP="006852D1">
      <w:pPr>
        <w:pStyle w:val="Normal1"/>
        <w:rPr>
          <w:rFonts w:ascii="Calibri" w:hAnsi="Calibri" w:cs="Calibri"/>
        </w:rPr>
      </w:pPr>
    </w:p>
    <w:p w14:paraId="072E5E63" w14:textId="18E7AC99" w:rsidR="00AE1B4B" w:rsidRDefault="00AE1B4B" w:rsidP="006852D1">
      <w:pPr>
        <w:pStyle w:val="Normal1"/>
        <w:rPr>
          <w:rFonts w:ascii="Calibri" w:hAnsi="Calibri" w:cs="Calibri"/>
        </w:rPr>
      </w:pPr>
    </w:p>
    <w:p w14:paraId="0AD518A4" w14:textId="77777777" w:rsidR="00AE1B4B" w:rsidRPr="006852D1" w:rsidRDefault="00AE1B4B" w:rsidP="006852D1">
      <w:pPr>
        <w:pStyle w:val="Normal1"/>
        <w:rPr>
          <w:rFonts w:ascii="Calibri" w:hAnsi="Calibri" w:cs="Calibri"/>
        </w:rPr>
      </w:pPr>
    </w:p>
    <w:p w14:paraId="0BC06028" w14:textId="77777777" w:rsidR="006852D1" w:rsidRPr="006852D1" w:rsidRDefault="006852D1" w:rsidP="006852D1">
      <w:pPr>
        <w:pStyle w:val="Heading2"/>
        <w:rPr>
          <w:rFonts w:ascii="Calibri" w:hAnsi="Calibri" w:cs="Calibri"/>
        </w:rPr>
      </w:pPr>
      <w:r w:rsidRPr="006852D1">
        <w:rPr>
          <w:rFonts w:ascii="Calibri" w:hAnsi="Calibri" w:cs="Calibri"/>
        </w:rPr>
        <w:lastRenderedPageBreak/>
        <w:t>TEACHING TIPS</w:t>
      </w:r>
    </w:p>
    <w:p w14:paraId="167FFBCD" w14:textId="24599F34" w:rsidR="006852D1" w:rsidRPr="006852D1" w:rsidRDefault="006852D1" w:rsidP="00DC269E">
      <w:pPr>
        <w:pStyle w:val="Normal1"/>
        <w:numPr>
          <w:ilvl w:val="0"/>
          <w:numId w:val="14"/>
        </w:numPr>
        <w:tabs>
          <w:tab w:val="left" w:pos="450"/>
        </w:tabs>
        <w:rPr>
          <w:rFonts w:ascii="Calibri" w:hAnsi="Calibri" w:cs="Calibri"/>
        </w:rPr>
      </w:pPr>
      <w:r w:rsidRPr="006852D1">
        <w:rPr>
          <w:rFonts w:ascii="Calibri" w:hAnsi="Calibri" w:cs="Calibri"/>
        </w:rPr>
        <w:t>Before the students transition to this station, have them visit the Big Al tank to view the “real” Big Al and observe his natural camouflage.</w:t>
      </w:r>
    </w:p>
    <w:p w14:paraId="5839A739" w14:textId="4D313A78" w:rsidR="006852D1" w:rsidRPr="006852D1" w:rsidRDefault="006852D1" w:rsidP="00DC269E">
      <w:pPr>
        <w:pStyle w:val="Normal1"/>
        <w:numPr>
          <w:ilvl w:val="0"/>
          <w:numId w:val="14"/>
        </w:numPr>
        <w:tabs>
          <w:tab w:val="left" w:pos="450"/>
        </w:tabs>
        <w:rPr>
          <w:rFonts w:ascii="Calibri" w:hAnsi="Calibri" w:cs="Calibri"/>
        </w:rPr>
      </w:pPr>
      <w:r w:rsidRPr="006852D1">
        <w:rPr>
          <w:rFonts w:ascii="Calibri" w:hAnsi="Calibri" w:cs="Calibri"/>
        </w:rPr>
        <w:t xml:space="preserve">Make sure to have all students go into the bubble tank.  It is often best if you do it after the introduction and before you start the station, so they are not tempted to go in the bubble when they are to look for their animal.   Try to accommodate teachers who need to take pictures of each student in the bubble.  These are often important pictures to get funding for next year.  </w:t>
      </w:r>
    </w:p>
    <w:p w14:paraId="36D11EFB" w14:textId="43739DE5" w:rsidR="006852D1" w:rsidRPr="006852D1" w:rsidRDefault="006852D1" w:rsidP="00DC269E">
      <w:pPr>
        <w:pStyle w:val="Normal1"/>
        <w:numPr>
          <w:ilvl w:val="0"/>
          <w:numId w:val="14"/>
        </w:numPr>
        <w:tabs>
          <w:tab w:val="left" w:pos="450"/>
        </w:tabs>
        <w:rPr>
          <w:rFonts w:ascii="Calibri" w:hAnsi="Calibri" w:cs="Calibri"/>
        </w:rPr>
      </w:pPr>
      <w:r w:rsidRPr="006852D1">
        <w:rPr>
          <w:rFonts w:ascii="Calibri" w:hAnsi="Calibri" w:cs="Calibri"/>
        </w:rPr>
        <w:t xml:space="preserve">Once they have found their animal, they will identify which of the four habitats it is living in.  They will then bring the picture of the animal to the felt board and Velcro it on to the appropriate habitat space on the board.  If the picture does not stick to the board, you may need to pick some of the felt fuzz out of the Velcro. </w:t>
      </w:r>
    </w:p>
    <w:p w14:paraId="0F9E64E5" w14:textId="77777777" w:rsidR="006852D1" w:rsidRPr="006852D1" w:rsidRDefault="006852D1" w:rsidP="006852D1">
      <w:pPr>
        <w:pStyle w:val="Normal1"/>
        <w:rPr>
          <w:rFonts w:ascii="Calibri" w:hAnsi="Calibri" w:cs="Calibri"/>
        </w:rPr>
      </w:pPr>
    </w:p>
    <w:p w14:paraId="4A915346" w14:textId="77777777" w:rsidR="006852D1" w:rsidRPr="006852D1" w:rsidRDefault="006852D1" w:rsidP="006852D1">
      <w:pPr>
        <w:pStyle w:val="Normal1"/>
        <w:rPr>
          <w:rFonts w:ascii="Calibri" w:hAnsi="Calibri" w:cs="Calibri"/>
          <w:b/>
          <w:bCs/>
        </w:rPr>
      </w:pPr>
      <w:r w:rsidRPr="006852D1">
        <w:rPr>
          <w:rFonts w:ascii="Calibri" w:hAnsi="Calibri" w:cs="Calibri"/>
          <w:b/>
          <w:bCs/>
        </w:rPr>
        <w:t xml:space="preserve">Rules for Habitat Tanks:  </w:t>
      </w:r>
    </w:p>
    <w:p w14:paraId="2B30A202" w14:textId="5ADC9C23" w:rsidR="006852D1" w:rsidRPr="006852D1" w:rsidRDefault="006852D1" w:rsidP="00DC269E">
      <w:pPr>
        <w:pStyle w:val="Normal1"/>
        <w:numPr>
          <w:ilvl w:val="0"/>
          <w:numId w:val="15"/>
        </w:numPr>
        <w:rPr>
          <w:rFonts w:ascii="Calibri" w:hAnsi="Calibri" w:cs="Calibri"/>
        </w:rPr>
      </w:pPr>
      <w:r w:rsidRPr="006852D1">
        <w:rPr>
          <w:rFonts w:ascii="Calibri" w:hAnsi="Calibri" w:cs="Calibri"/>
        </w:rPr>
        <w:t xml:space="preserve">Keep hands off the “glass.” </w:t>
      </w:r>
    </w:p>
    <w:p w14:paraId="114DECBD" w14:textId="7C8AA7C9" w:rsidR="006852D1" w:rsidRPr="006852D1" w:rsidRDefault="006852D1" w:rsidP="00DC269E">
      <w:pPr>
        <w:pStyle w:val="Normal1"/>
        <w:numPr>
          <w:ilvl w:val="0"/>
          <w:numId w:val="15"/>
        </w:numPr>
        <w:rPr>
          <w:rFonts w:ascii="Calibri" w:hAnsi="Calibri" w:cs="Calibri"/>
        </w:rPr>
      </w:pPr>
      <w:r w:rsidRPr="006852D1">
        <w:rPr>
          <w:rFonts w:ascii="Calibri" w:hAnsi="Calibri" w:cs="Calibri"/>
        </w:rPr>
        <w:t>NEVER tap on the tanks.</w:t>
      </w:r>
    </w:p>
    <w:p w14:paraId="431095D3" w14:textId="023717A2" w:rsidR="006852D1" w:rsidRPr="006852D1" w:rsidRDefault="006852D1" w:rsidP="00DC269E">
      <w:pPr>
        <w:pStyle w:val="Normal1"/>
        <w:numPr>
          <w:ilvl w:val="0"/>
          <w:numId w:val="15"/>
        </w:numPr>
        <w:rPr>
          <w:rFonts w:ascii="Calibri" w:hAnsi="Calibri" w:cs="Calibri"/>
        </w:rPr>
      </w:pPr>
      <w:r w:rsidRPr="006852D1">
        <w:rPr>
          <w:rFonts w:ascii="Calibri" w:hAnsi="Calibri" w:cs="Calibri"/>
        </w:rPr>
        <w:t>Only one person at a time in the bubble.</w:t>
      </w:r>
    </w:p>
    <w:p w14:paraId="6E50960B" w14:textId="6E48D05A" w:rsidR="006852D1" w:rsidRPr="006852D1" w:rsidRDefault="006852D1" w:rsidP="00DC269E">
      <w:pPr>
        <w:pStyle w:val="Normal1"/>
        <w:numPr>
          <w:ilvl w:val="0"/>
          <w:numId w:val="15"/>
        </w:numPr>
        <w:rPr>
          <w:rFonts w:ascii="Calibri" w:hAnsi="Calibri" w:cs="Calibri"/>
        </w:rPr>
      </w:pPr>
      <w:r w:rsidRPr="006852D1">
        <w:rPr>
          <w:rFonts w:ascii="Calibri" w:hAnsi="Calibri" w:cs="Calibri"/>
        </w:rPr>
        <w:t xml:space="preserve">Remind students to be careful when they stand in the bubble, so they do not bump their head. </w:t>
      </w:r>
    </w:p>
    <w:p w14:paraId="7738A718" w14:textId="77777777" w:rsidR="006852D1" w:rsidRPr="006852D1" w:rsidRDefault="006852D1" w:rsidP="00AA20A6">
      <w:pPr>
        <w:pStyle w:val="Default"/>
        <w:spacing w:before="100"/>
        <w:contextualSpacing/>
        <w:rPr>
          <w:rFonts w:ascii="Calibri" w:hAnsi="Calibri" w:cs="Calibri"/>
        </w:rPr>
      </w:pPr>
    </w:p>
    <w:p w14:paraId="4A83086E" w14:textId="77777777" w:rsidR="00AA20A6" w:rsidRPr="006852D1" w:rsidRDefault="00AA20A6" w:rsidP="00AA20A6">
      <w:pPr>
        <w:pStyle w:val="Default"/>
        <w:shd w:val="clear" w:color="auto" w:fill="002060"/>
        <w:spacing w:before="100"/>
        <w:contextualSpacing/>
        <w:rPr>
          <w:rFonts w:ascii="Calibri" w:hAnsi="Calibri" w:cs="Calibri"/>
          <w:color w:val="FFFFFF" w:themeColor="background1"/>
        </w:rPr>
      </w:pPr>
      <w:r w:rsidRPr="006852D1">
        <w:rPr>
          <w:rFonts w:ascii="Calibri" w:hAnsi="Calibri" w:cs="Calibri"/>
          <w:b/>
          <w:bCs/>
          <w:color w:val="FFFFFF" w:themeColor="background1"/>
          <w:u w:color="000000"/>
        </w:rPr>
        <w:t>PROCEDURE</w:t>
      </w:r>
    </w:p>
    <w:p w14:paraId="5324CF91" w14:textId="4D4F877A" w:rsidR="006B73DE" w:rsidRDefault="006B73DE" w:rsidP="00AA20A6">
      <w:pPr>
        <w:pStyle w:val="Normal1"/>
        <w:rPr>
          <w:rFonts w:ascii="Calibri" w:hAnsi="Calibri" w:cs="Calibri"/>
          <w:szCs w:val="22"/>
        </w:rPr>
      </w:pPr>
    </w:p>
    <w:p w14:paraId="161332AE" w14:textId="77777777" w:rsidR="006852D1" w:rsidRDefault="006852D1" w:rsidP="006852D1">
      <w:pPr>
        <w:pStyle w:val="Normal1"/>
        <w:rPr>
          <w:rFonts w:ascii="Calibri" w:hAnsi="Calibri" w:cs="Calibri"/>
          <w:b/>
        </w:rPr>
      </w:pPr>
      <w:r w:rsidRPr="006852D1">
        <w:rPr>
          <w:rFonts w:ascii="Calibri" w:hAnsi="Calibri" w:cs="Calibri"/>
          <w:b/>
        </w:rPr>
        <w:t xml:space="preserve">Engage (2 minutes): </w:t>
      </w:r>
    </w:p>
    <w:p w14:paraId="3B907F59" w14:textId="6126239D" w:rsidR="006852D1" w:rsidRPr="006852D1" w:rsidRDefault="006852D1" w:rsidP="00DC269E">
      <w:pPr>
        <w:pStyle w:val="Normal1"/>
        <w:numPr>
          <w:ilvl w:val="0"/>
          <w:numId w:val="17"/>
        </w:numPr>
        <w:rPr>
          <w:rFonts w:ascii="Calibri" w:hAnsi="Calibri" w:cs="Calibri"/>
        </w:rPr>
      </w:pPr>
      <w:r w:rsidRPr="006852D1">
        <w:rPr>
          <w:rFonts w:ascii="Calibri" w:hAnsi="Calibri" w:cs="Calibri"/>
        </w:rPr>
        <w:t>Hold up the pages from the book.  What is Big Al doing in these pages?  In most cases, he is adapting by trying to blend in with what’s around him.  Big Al is using different camouflage methods in different habitats</w:t>
      </w:r>
      <w:r w:rsidRPr="006852D1">
        <w:rPr>
          <w:rFonts w:ascii="Calibri" w:hAnsi="Calibri" w:cs="Calibri"/>
          <w:b/>
        </w:rPr>
        <w:t xml:space="preserve"> </w:t>
      </w:r>
      <w:r w:rsidRPr="006852D1">
        <w:rPr>
          <w:rFonts w:ascii="Calibri" w:hAnsi="Calibri" w:cs="Calibri"/>
        </w:rPr>
        <w:t xml:space="preserve">within the ocean.  </w:t>
      </w:r>
      <w:r w:rsidRPr="006852D1">
        <w:rPr>
          <w:rFonts w:ascii="Calibri" w:hAnsi="Calibri" w:cs="Calibri"/>
          <w:bCs/>
        </w:rPr>
        <w:t>What is a</w:t>
      </w:r>
      <w:r w:rsidRPr="006852D1">
        <w:rPr>
          <w:rFonts w:ascii="Calibri" w:hAnsi="Calibri" w:cs="Calibri"/>
          <w:b/>
        </w:rPr>
        <w:t xml:space="preserve"> </w:t>
      </w:r>
      <w:r w:rsidRPr="006852D1">
        <w:rPr>
          <w:rFonts w:ascii="Calibri" w:hAnsi="Calibri" w:cs="Calibri"/>
          <w:bCs/>
        </w:rPr>
        <w:t xml:space="preserve">habitat?  </w:t>
      </w:r>
      <w:r w:rsidRPr="006852D1">
        <w:rPr>
          <w:rFonts w:ascii="Calibri" w:hAnsi="Calibri" w:cs="Calibri"/>
        </w:rPr>
        <w:t xml:space="preserve">Each of these tanks represents a different habitat in the ocean.   What you will be doing in this station is to </w:t>
      </w:r>
      <w:proofErr w:type="gramStart"/>
      <w:r w:rsidRPr="006852D1">
        <w:rPr>
          <w:rFonts w:ascii="Calibri" w:hAnsi="Calibri" w:cs="Calibri"/>
        </w:rPr>
        <w:t>make a picture</w:t>
      </w:r>
      <w:proofErr w:type="gramEnd"/>
      <w:r w:rsidRPr="006852D1">
        <w:rPr>
          <w:rFonts w:ascii="Calibri" w:hAnsi="Calibri" w:cs="Calibri"/>
        </w:rPr>
        <w:t xml:space="preserve"> graph by matching pictures of specific animals found in the tanks with their habitat.  Then you will come back to the table and put the picture next to the habitat where it lives.  Remind them of the tank rules.   </w:t>
      </w:r>
    </w:p>
    <w:p w14:paraId="31723A39" w14:textId="77777777" w:rsidR="006852D1" w:rsidRPr="006852D1" w:rsidRDefault="006852D1" w:rsidP="006852D1">
      <w:pPr>
        <w:pStyle w:val="Normal1"/>
        <w:rPr>
          <w:rFonts w:ascii="Calibri" w:hAnsi="Calibri" w:cs="Calibri"/>
        </w:rPr>
      </w:pPr>
    </w:p>
    <w:p w14:paraId="06305BBA" w14:textId="77777777" w:rsidR="006852D1" w:rsidRPr="006852D1" w:rsidRDefault="006852D1" w:rsidP="006852D1">
      <w:pPr>
        <w:pStyle w:val="Normal1"/>
        <w:rPr>
          <w:rFonts w:ascii="Calibri" w:hAnsi="Calibri" w:cs="Calibri"/>
        </w:rPr>
      </w:pPr>
      <w:r w:rsidRPr="006852D1">
        <w:rPr>
          <w:rFonts w:ascii="Calibri" w:hAnsi="Calibri" w:cs="Calibri"/>
          <w:b/>
        </w:rPr>
        <w:t xml:space="preserve">Explore (7 minutes):  </w:t>
      </w:r>
    </w:p>
    <w:p w14:paraId="7162E7F0" w14:textId="75880DC3" w:rsidR="006852D1" w:rsidRPr="006852D1" w:rsidRDefault="006852D1" w:rsidP="00DC269E">
      <w:pPr>
        <w:pStyle w:val="Normal1"/>
        <w:numPr>
          <w:ilvl w:val="0"/>
          <w:numId w:val="16"/>
        </w:numPr>
        <w:rPr>
          <w:rFonts w:ascii="Calibri" w:hAnsi="Calibri" w:cs="Calibri"/>
        </w:rPr>
      </w:pPr>
      <w:r w:rsidRPr="006852D1">
        <w:rPr>
          <w:rFonts w:ascii="Calibri" w:hAnsi="Calibri" w:cs="Calibri"/>
        </w:rPr>
        <w:t xml:space="preserve">Using the laminated cards, walk around the tanks and have students identify the rocky reef, the sandy bottom, the kelp forest and the open ocean.  </w:t>
      </w:r>
    </w:p>
    <w:p w14:paraId="202A3D0C" w14:textId="6F5492AE" w:rsidR="006852D1" w:rsidRPr="006852D1" w:rsidRDefault="006852D1" w:rsidP="00DC269E">
      <w:pPr>
        <w:pStyle w:val="Normal1"/>
        <w:numPr>
          <w:ilvl w:val="0"/>
          <w:numId w:val="16"/>
        </w:numPr>
        <w:rPr>
          <w:rFonts w:ascii="Calibri" w:hAnsi="Calibri" w:cs="Calibri"/>
        </w:rPr>
      </w:pPr>
      <w:r w:rsidRPr="006852D1">
        <w:rPr>
          <w:rFonts w:ascii="Calibri" w:hAnsi="Calibri" w:cs="Calibri"/>
        </w:rPr>
        <w:t xml:space="preserve">Have the students take turns in the bubble before or after the station, not during it.  </w:t>
      </w:r>
    </w:p>
    <w:p w14:paraId="0B275847" w14:textId="7AD5CC7F" w:rsidR="006852D1" w:rsidRPr="006852D1" w:rsidRDefault="006852D1" w:rsidP="00DC269E">
      <w:pPr>
        <w:pStyle w:val="Normal1"/>
        <w:numPr>
          <w:ilvl w:val="0"/>
          <w:numId w:val="16"/>
        </w:numPr>
        <w:rPr>
          <w:rFonts w:ascii="Calibri" w:hAnsi="Calibri" w:cs="Calibri"/>
        </w:rPr>
      </w:pPr>
      <w:r w:rsidRPr="006852D1">
        <w:rPr>
          <w:rFonts w:ascii="Calibri" w:hAnsi="Calibri" w:cs="Calibri"/>
        </w:rPr>
        <w:t xml:space="preserve">Hand out animal pictures and have them start looking for their animal.   Rotate among the group, encouraging them to look at the animals in the tanks to see how they have adapted to their habitats.  Continue to reinforce the different ways that the animals can camouflage themselves within their habitat.  </w:t>
      </w:r>
    </w:p>
    <w:p w14:paraId="7F7252B6" w14:textId="77777777" w:rsidR="006852D1" w:rsidRPr="006852D1" w:rsidRDefault="006852D1" w:rsidP="00DC269E">
      <w:pPr>
        <w:pStyle w:val="Normal1"/>
        <w:numPr>
          <w:ilvl w:val="0"/>
          <w:numId w:val="16"/>
        </w:numPr>
        <w:rPr>
          <w:rFonts w:ascii="Calibri" w:hAnsi="Calibri" w:cs="Calibri"/>
          <w:b/>
        </w:rPr>
      </w:pPr>
      <w:r w:rsidRPr="006852D1">
        <w:rPr>
          <w:rFonts w:ascii="Calibri" w:hAnsi="Calibri" w:cs="Calibri"/>
        </w:rPr>
        <w:t xml:space="preserve">Monitor the group as they place their animal pictures onto the felt board to make sure they understand how to use it.  If a chaperone has been assigned to your group have them help you at either the bubble area or the felt board.  Each student should put his or her animal picture on the felt board as they match it to a habitat.  </w:t>
      </w:r>
    </w:p>
    <w:p w14:paraId="5FDC15CA" w14:textId="77777777" w:rsidR="006852D1" w:rsidRPr="006852D1" w:rsidRDefault="006852D1" w:rsidP="006852D1">
      <w:pPr>
        <w:pStyle w:val="Normal1"/>
        <w:rPr>
          <w:rFonts w:ascii="Calibri" w:hAnsi="Calibri" w:cs="Calibri"/>
          <w:b/>
        </w:rPr>
      </w:pPr>
    </w:p>
    <w:p w14:paraId="32076A91" w14:textId="77777777" w:rsidR="006852D1" w:rsidRDefault="006852D1" w:rsidP="006852D1">
      <w:pPr>
        <w:pStyle w:val="Normal1"/>
        <w:rPr>
          <w:rFonts w:ascii="Calibri" w:hAnsi="Calibri" w:cs="Calibri"/>
        </w:rPr>
      </w:pPr>
      <w:r w:rsidRPr="006852D1">
        <w:rPr>
          <w:rFonts w:ascii="Calibri" w:hAnsi="Calibri" w:cs="Calibri"/>
          <w:b/>
        </w:rPr>
        <w:t>Explain and Extend (2 minutes):</w:t>
      </w:r>
      <w:r w:rsidRPr="006852D1">
        <w:rPr>
          <w:rFonts w:ascii="Calibri" w:hAnsi="Calibri" w:cs="Calibri"/>
        </w:rPr>
        <w:t xml:space="preserve">  </w:t>
      </w:r>
    </w:p>
    <w:p w14:paraId="193CC206" w14:textId="77131487" w:rsidR="006852D1" w:rsidRPr="006852D1" w:rsidRDefault="006852D1" w:rsidP="006852D1">
      <w:pPr>
        <w:pStyle w:val="Normal1"/>
        <w:rPr>
          <w:rFonts w:ascii="Calibri" w:hAnsi="Calibri" w:cs="Calibri"/>
          <w:b/>
        </w:rPr>
      </w:pPr>
      <w:r w:rsidRPr="006852D1">
        <w:rPr>
          <w:rFonts w:ascii="Calibri" w:hAnsi="Calibri" w:cs="Calibri"/>
        </w:rPr>
        <w:t xml:space="preserve">Gather your group in front of the completed picture graph.  Discuss results, reinforcing the concepts of camouflage and habitat. </w:t>
      </w:r>
    </w:p>
    <w:p w14:paraId="4AEC1946" w14:textId="77777777" w:rsidR="006852D1" w:rsidRPr="006852D1" w:rsidRDefault="006852D1" w:rsidP="006852D1">
      <w:pPr>
        <w:pStyle w:val="Normal1"/>
        <w:rPr>
          <w:rFonts w:ascii="Calibri" w:hAnsi="Calibri" w:cs="Calibri"/>
          <w:b/>
        </w:rPr>
      </w:pPr>
    </w:p>
    <w:p w14:paraId="34AC0995" w14:textId="3B342623" w:rsidR="006852D1" w:rsidRPr="006852D1" w:rsidRDefault="006852D1" w:rsidP="00DC269E">
      <w:pPr>
        <w:pStyle w:val="BodyText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bCs/>
          <w:sz w:val="22"/>
        </w:rPr>
      </w:pPr>
      <w:r w:rsidRPr="006852D1">
        <w:rPr>
          <w:rFonts w:ascii="Calibri" w:hAnsi="Calibri" w:cs="Calibri"/>
          <w:bCs/>
          <w:sz w:val="22"/>
        </w:rPr>
        <w:lastRenderedPageBreak/>
        <w:t>Were all the animals living in the same habitat?  (</w:t>
      </w:r>
      <w:r w:rsidRPr="006852D1">
        <w:rPr>
          <w:rFonts w:ascii="Calibri" w:hAnsi="Calibri" w:cs="Calibri"/>
          <w:bCs/>
          <w:i/>
          <w:iCs/>
          <w:sz w:val="22"/>
        </w:rPr>
        <w:t>No, each habitat tank contains different animals.</w:t>
      </w:r>
      <w:r w:rsidRPr="006852D1">
        <w:rPr>
          <w:rFonts w:ascii="Calibri" w:hAnsi="Calibri" w:cs="Calibri"/>
          <w:bCs/>
          <w:sz w:val="22"/>
        </w:rPr>
        <w:t xml:space="preserve">)  </w:t>
      </w:r>
    </w:p>
    <w:p w14:paraId="41180B87" w14:textId="28F22FD8" w:rsidR="006852D1" w:rsidRPr="006852D1" w:rsidRDefault="006852D1" w:rsidP="00DC269E">
      <w:pPr>
        <w:pStyle w:val="BodyText2"/>
        <w:numPr>
          <w:ilvl w:val="0"/>
          <w:numId w:val="18"/>
        </w:numPr>
        <w:spacing w:line="240" w:lineRule="auto"/>
        <w:rPr>
          <w:rFonts w:ascii="Calibri" w:hAnsi="Calibri" w:cs="Calibri"/>
          <w:bCs/>
          <w:sz w:val="22"/>
        </w:rPr>
      </w:pPr>
      <w:r w:rsidRPr="006852D1">
        <w:rPr>
          <w:rFonts w:ascii="Calibri" w:hAnsi="Calibri" w:cs="Calibri"/>
          <w:bCs/>
          <w:sz w:val="22"/>
        </w:rPr>
        <w:t xml:space="preserve">Did the animals living in the sandy bottom camouflage in the same way as the animals living in the rocky reef? What was the same?  What was different? </w:t>
      </w:r>
      <w:r w:rsidRPr="006852D1">
        <w:rPr>
          <w:rFonts w:ascii="Calibri" w:hAnsi="Calibri" w:cs="Calibri"/>
          <w:bCs/>
          <w:i/>
          <w:iCs/>
          <w:sz w:val="22"/>
        </w:rPr>
        <w:t>(Animals living in both habitats use their coloring and body shape to blend in with their surroundings.  Animals such as the calico rockfish and the painted greenling are designed to fit into crevices between rocks.  Flatfish are designed to blend in with the ocean floor</w:t>
      </w:r>
      <w:proofErr w:type="gramStart"/>
      <w:r w:rsidRPr="006852D1">
        <w:rPr>
          <w:rFonts w:ascii="Calibri" w:hAnsi="Calibri" w:cs="Calibri"/>
          <w:bCs/>
          <w:i/>
          <w:iCs/>
          <w:sz w:val="22"/>
        </w:rPr>
        <w:t xml:space="preserve">. </w:t>
      </w:r>
      <w:r w:rsidRPr="006852D1">
        <w:rPr>
          <w:rFonts w:ascii="Calibri" w:hAnsi="Calibri" w:cs="Calibri"/>
          <w:bCs/>
          <w:sz w:val="22"/>
        </w:rPr>
        <w:t>)</w:t>
      </w:r>
      <w:proofErr w:type="gramEnd"/>
    </w:p>
    <w:p w14:paraId="7235BF3C" w14:textId="0A9A9C7F" w:rsidR="006852D1" w:rsidRPr="006852D1" w:rsidRDefault="006852D1" w:rsidP="00DC269E">
      <w:pPr>
        <w:pStyle w:val="BodyText2"/>
        <w:numPr>
          <w:ilvl w:val="0"/>
          <w:numId w:val="18"/>
        </w:numPr>
        <w:spacing w:line="240" w:lineRule="auto"/>
        <w:rPr>
          <w:rFonts w:ascii="Calibri" w:hAnsi="Calibri" w:cs="Calibri"/>
          <w:bCs/>
          <w:sz w:val="22"/>
        </w:rPr>
      </w:pPr>
      <w:r w:rsidRPr="006852D1">
        <w:rPr>
          <w:rFonts w:ascii="Calibri" w:hAnsi="Calibri" w:cs="Calibri"/>
          <w:bCs/>
          <w:sz w:val="22"/>
        </w:rPr>
        <w:t>How would camouflage help a predator to capture prey?</w:t>
      </w:r>
      <w:r w:rsidRPr="006852D1">
        <w:rPr>
          <w:rFonts w:ascii="Calibri" w:hAnsi="Calibri" w:cs="Calibri"/>
          <w:bCs/>
          <w:i/>
          <w:iCs/>
          <w:sz w:val="22"/>
        </w:rPr>
        <w:t xml:space="preserve"> (By blending in or hiding within its habitat, it is easier for a predator to attack unsuspecting prey</w:t>
      </w:r>
      <w:r w:rsidRPr="006852D1">
        <w:rPr>
          <w:rFonts w:ascii="Calibri" w:hAnsi="Calibri" w:cs="Calibri"/>
          <w:bCs/>
          <w:sz w:val="22"/>
        </w:rPr>
        <w:t>.)</w:t>
      </w:r>
    </w:p>
    <w:p w14:paraId="0DB833FF" w14:textId="64333E70" w:rsidR="006852D1" w:rsidRPr="006852D1" w:rsidRDefault="006852D1" w:rsidP="00DC269E">
      <w:pPr>
        <w:pStyle w:val="BodyText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Calibri" w:hAnsi="Calibri" w:cs="Calibri"/>
          <w:bCs/>
          <w:i/>
          <w:iCs/>
          <w:sz w:val="22"/>
        </w:rPr>
      </w:pPr>
      <w:r w:rsidRPr="006852D1">
        <w:rPr>
          <w:rFonts w:ascii="Calibri" w:hAnsi="Calibri" w:cs="Calibri"/>
          <w:bCs/>
          <w:sz w:val="22"/>
        </w:rPr>
        <w:t>Why did Big Al want to camouflage himself?</w:t>
      </w:r>
      <w:r w:rsidRPr="006852D1">
        <w:rPr>
          <w:rFonts w:ascii="Calibri" w:hAnsi="Calibri" w:cs="Calibri"/>
          <w:bCs/>
          <w:i/>
          <w:iCs/>
          <w:sz w:val="22"/>
        </w:rPr>
        <w:t xml:space="preserve"> (He wanted to look less threatening to smaller fish in order to win their friendship.)</w:t>
      </w:r>
    </w:p>
    <w:p w14:paraId="6EAF753B" w14:textId="77777777" w:rsidR="006852D1" w:rsidRPr="006852D1" w:rsidRDefault="006852D1" w:rsidP="00DC269E">
      <w:pPr>
        <w:pStyle w:val="BodyText2"/>
        <w:numPr>
          <w:ilvl w:val="0"/>
          <w:numId w:val="18"/>
        </w:numPr>
        <w:spacing w:line="240" w:lineRule="auto"/>
        <w:rPr>
          <w:rFonts w:ascii="Calibri" w:hAnsi="Calibri" w:cs="Calibri"/>
          <w:bCs/>
          <w:i/>
          <w:iCs/>
          <w:sz w:val="22"/>
        </w:rPr>
      </w:pPr>
      <w:r w:rsidRPr="006852D1">
        <w:rPr>
          <w:rFonts w:ascii="Calibri" w:hAnsi="Calibri" w:cs="Calibri"/>
          <w:bCs/>
          <w:sz w:val="22"/>
        </w:rPr>
        <w:t>Would the real Big Al actually need to camouflage himself by wrapping in seaweed or burying in the sand?</w:t>
      </w:r>
      <w:r w:rsidRPr="006852D1">
        <w:rPr>
          <w:rFonts w:ascii="Calibri" w:hAnsi="Calibri" w:cs="Calibri"/>
          <w:bCs/>
          <w:i/>
          <w:iCs/>
          <w:sz w:val="22"/>
        </w:rPr>
        <w:t xml:space="preserve"> (No, Big Al is already well camouflaged and blends in well with the rocky reef habitat where he lives.)</w:t>
      </w:r>
    </w:p>
    <w:p w14:paraId="5C315018" w14:textId="77777777" w:rsidR="006852D1" w:rsidRPr="006852D1" w:rsidRDefault="006852D1" w:rsidP="006852D1">
      <w:pPr>
        <w:pStyle w:val="Normal1"/>
        <w:rPr>
          <w:rFonts w:ascii="Calibri" w:hAnsi="Calibri" w:cs="Calibri"/>
          <w:b/>
        </w:rPr>
      </w:pPr>
    </w:p>
    <w:p w14:paraId="6ADA85B4" w14:textId="77777777" w:rsidR="006852D1" w:rsidRPr="006852D1" w:rsidRDefault="006852D1" w:rsidP="006852D1">
      <w:pPr>
        <w:pStyle w:val="Normal1"/>
        <w:rPr>
          <w:rFonts w:ascii="Calibri" w:hAnsi="Calibri" w:cs="Calibri"/>
          <w:b/>
        </w:rPr>
      </w:pPr>
      <w:r w:rsidRPr="006852D1">
        <w:rPr>
          <w:rFonts w:ascii="Calibri" w:hAnsi="Calibri" w:cs="Calibri"/>
          <w:b/>
        </w:rPr>
        <w:t xml:space="preserve">Evaluate (1 minute): </w:t>
      </w:r>
    </w:p>
    <w:p w14:paraId="5907018F" w14:textId="4D28A9D9" w:rsidR="006852D1" w:rsidRPr="006852D1" w:rsidRDefault="006852D1" w:rsidP="00DC269E">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rPr>
      </w:pPr>
      <w:r w:rsidRPr="006852D1">
        <w:rPr>
          <w:rFonts w:ascii="Calibri" w:hAnsi="Calibri" w:cs="Calibri"/>
          <w:sz w:val="22"/>
        </w:rPr>
        <w:t xml:space="preserve">What did you like about the Habitat station?  Why?  </w:t>
      </w:r>
      <w:r w:rsidRPr="006852D1">
        <w:rPr>
          <w:rFonts w:ascii="Calibri" w:hAnsi="Calibri" w:cs="Calibri"/>
          <w:i/>
          <w:sz w:val="22"/>
        </w:rPr>
        <w:t>(Answers will vary depending on students’ experience.)</w:t>
      </w:r>
    </w:p>
    <w:p w14:paraId="5F03C3F1" w14:textId="4737A522" w:rsidR="006852D1" w:rsidRPr="006852D1" w:rsidRDefault="006852D1" w:rsidP="00DC269E">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rPr>
      </w:pPr>
      <w:r w:rsidRPr="006852D1">
        <w:rPr>
          <w:rFonts w:ascii="Calibri" w:hAnsi="Calibri" w:cs="Calibri"/>
          <w:iCs/>
          <w:sz w:val="22"/>
        </w:rPr>
        <w:t>What did you like the least about the Habitat station?</w:t>
      </w:r>
      <w:r w:rsidRPr="006852D1">
        <w:rPr>
          <w:rFonts w:ascii="Calibri" w:hAnsi="Calibri" w:cs="Calibri"/>
          <w:i/>
          <w:sz w:val="22"/>
        </w:rPr>
        <w:t xml:space="preserve">  (Answers will vary depending on students’ experience.)</w:t>
      </w:r>
    </w:p>
    <w:p w14:paraId="1EF35E92" w14:textId="3A1B6D8D" w:rsidR="006852D1" w:rsidRPr="006852D1" w:rsidRDefault="006852D1" w:rsidP="00DC269E">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rPr>
      </w:pPr>
      <w:r w:rsidRPr="006852D1">
        <w:rPr>
          <w:rFonts w:ascii="Calibri" w:hAnsi="Calibri" w:cs="Calibri"/>
          <w:sz w:val="22"/>
        </w:rPr>
        <w:t xml:space="preserve">What was the most difficult part of the Habitat station?  </w:t>
      </w:r>
      <w:r w:rsidRPr="006852D1">
        <w:rPr>
          <w:rFonts w:ascii="Calibri" w:hAnsi="Calibri" w:cs="Calibri"/>
          <w:i/>
          <w:sz w:val="22"/>
        </w:rPr>
        <w:t>(Answers will vary depending on students’ experience.)</w:t>
      </w:r>
    </w:p>
    <w:p w14:paraId="797FCCCB" w14:textId="77777777" w:rsidR="006852D1" w:rsidRPr="006852D1" w:rsidRDefault="006852D1" w:rsidP="00DC269E">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rPr>
      </w:pPr>
      <w:r w:rsidRPr="006852D1">
        <w:rPr>
          <w:rFonts w:ascii="Calibri" w:hAnsi="Calibri" w:cs="Calibri"/>
          <w:sz w:val="22"/>
        </w:rPr>
        <w:t xml:space="preserve">How did you overcome the difficulty?  </w:t>
      </w:r>
      <w:r w:rsidRPr="006852D1">
        <w:rPr>
          <w:rFonts w:ascii="Calibri" w:hAnsi="Calibri" w:cs="Calibri"/>
          <w:i/>
          <w:sz w:val="22"/>
        </w:rPr>
        <w:t>(Answers will vary depending on students’ experience.)</w:t>
      </w:r>
    </w:p>
    <w:p w14:paraId="5F6A5FFC" w14:textId="77777777" w:rsidR="006852D1" w:rsidRPr="006852D1" w:rsidRDefault="006852D1" w:rsidP="006852D1">
      <w:pPr>
        <w:pStyle w:val="Heading2"/>
        <w:rPr>
          <w:rFonts w:ascii="Calibri" w:hAnsi="Calibri" w:cs="Calibri"/>
        </w:rPr>
      </w:pPr>
    </w:p>
    <w:p w14:paraId="0EF13166" w14:textId="77777777" w:rsidR="006852D1" w:rsidRPr="006852D1" w:rsidRDefault="006852D1" w:rsidP="006852D1">
      <w:pPr>
        <w:pStyle w:val="Heading2"/>
        <w:rPr>
          <w:rFonts w:ascii="Calibri" w:hAnsi="Calibri" w:cs="Calibri"/>
        </w:rPr>
      </w:pPr>
      <w:r w:rsidRPr="006852D1">
        <w:rPr>
          <w:rFonts w:ascii="Calibri" w:hAnsi="Calibri" w:cs="Calibri"/>
        </w:rPr>
        <w:t>RECOMMENDED ASSESSMENT STRATEGY</w:t>
      </w:r>
    </w:p>
    <w:p w14:paraId="7F0D29C9" w14:textId="3DB68D5C" w:rsidR="006852D1" w:rsidRPr="006852D1" w:rsidRDefault="006852D1" w:rsidP="006852D1">
      <w:pPr>
        <w:pStyle w:val="Normal1"/>
        <w:rPr>
          <w:rFonts w:ascii="Calibri" w:hAnsi="Calibri" w:cs="Calibri"/>
        </w:rPr>
      </w:pPr>
      <w:r w:rsidRPr="006852D1">
        <w:rPr>
          <w:rFonts w:ascii="Calibri" w:hAnsi="Calibri" w:cs="Calibri"/>
        </w:rPr>
        <w:t>Observe the students as they look for their animals in the tanks.  Use the discussion questions and the number and type of questions asked and answered to assess student knowledge.  Were they able to put their animal in the right habitat on the graph?</w:t>
      </w:r>
    </w:p>
    <w:p w14:paraId="29CEE931" w14:textId="57AB2FA4" w:rsidR="006B73DE" w:rsidRPr="006852D1" w:rsidRDefault="006B73DE" w:rsidP="00AA20A6">
      <w:pPr>
        <w:pStyle w:val="Normal1"/>
        <w:rPr>
          <w:rFonts w:ascii="Calibri" w:hAnsi="Calibri" w:cs="Calibri"/>
          <w:szCs w:val="22"/>
        </w:rPr>
      </w:pPr>
    </w:p>
    <w:p w14:paraId="011CAB40" w14:textId="5C112F4E" w:rsidR="006B73DE" w:rsidRPr="006852D1" w:rsidRDefault="006B73DE" w:rsidP="006B73DE">
      <w:pPr>
        <w:pStyle w:val="Body"/>
        <w:shd w:val="clear" w:color="auto" w:fill="002060"/>
        <w:spacing w:after="0" w:line="240" w:lineRule="auto"/>
        <w:contextualSpacing/>
        <w:rPr>
          <w:color w:val="FFFFFF" w:themeColor="background1"/>
        </w:rPr>
      </w:pPr>
      <w:r w:rsidRPr="006852D1">
        <w:rPr>
          <w:b/>
          <w:bCs/>
          <w:color w:val="FFFFFF" w:themeColor="background1"/>
        </w:rPr>
        <w:t>BACKGROUND INFO</w:t>
      </w:r>
    </w:p>
    <w:p w14:paraId="5D4F8A28" w14:textId="1EED0C98" w:rsidR="006B73DE" w:rsidRPr="006852D1" w:rsidRDefault="006B73DE" w:rsidP="00AA20A6">
      <w:pPr>
        <w:pStyle w:val="Normal1"/>
        <w:rPr>
          <w:rFonts w:ascii="Calibri" w:hAnsi="Calibri" w:cs="Calibri"/>
          <w:szCs w:val="22"/>
        </w:rPr>
      </w:pPr>
    </w:p>
    <w:p w14:paraId="7A9CAB43" w14:textId="77777777" w:rsidR="006852D1" w:rsidRPr="006852D1" w:rsidRDefault="006852D1" w:rsidP="006852D1">
      <w:pPr>
        <w:pStyle w:val="Heading2"/>
        <w:rPr>
          <w:rFonts w:ascii="Calibri" w:hAnsi="Calibri" w:cs="Calibri"/>
          <w:b w:val="0"/>
          <w:i w:val="0"/>
          <w:iCs/>
          <w:szCs w:val="22"/>
        </w:rPr>
      </w:pPr>
      <w:r w:rsidRPr="006852D1">
        <w:rPr>
          <w:rFonts w:ascii="Calibri" w:hAnsi="Calibri" w:cs="Calibri"/>
          <w:b w:val="0"/>
          <w:i w:val="0"/>
          <w:iCs/>
          <w:szCs w:val="22"/>
        </w:rPr>
        <w:t>Many animals use camouflage in order to blend in – they may do this to make it harder for predators to find them, or to hide from their own prey.</w:t>
      </w:r>
    </w:p>
    <w:p w14:paraId="67632232" w14:textId="77777777" w:rsidR="006852D1" w:rsidRPr="006852D1" w:rsidRDefault="006852D1" w:rsidP="006852D1">
      <w:pPr>
        <w:pStyle w:val="Heading2"/>
        <w:rPr>
          <w:rFonts w:ascii="Calibri" w:hAnsi="Calibri" w:cs="Calibri"/>
          <w:szCs w:val="22"/>
        </w:rPr>
      </w:pPr>
    </w:p>
    <w:p w14:paraId="6123D7EA" w14:textId="77777777" w:rsidR="006852D1" w:rsidRPr="006852D1" w:rsidRDefault="006852D1" w:rsidP="006852D1">
      <w:pPr>
        <w:pStyle w:val="Heading2"/>
        <w:rPr>
          <w:rFonts w:ascii="Calibri" w:hAnsi="Calibri" w:cs="Calibri"/>
          <w:szCs w:val="22"/>
        </w:rPr>
      </w:pPr>
      <w:r w:rsidRPr="006852D1">
        <w:rPr>
          <w:rFonts w:ascii="Calibri" w:hAnsi="Calibri" w:cs="Calibri"/>
          <w:szCs w:val="22"/>
        </w:rPr>
        <w:t xml:space="preserve">VOCABULARY </w:t>
      </w:r>
    </w:p>
    <w:p w14:paraId="371F2099" w14:textId="77777777" w:rsidR="006852D1" w:rsidRPr="006852D1" w:rsidRDefault="006852D1" w:rsidP="006852D1">
      <w:pPr>
        <w:pStyle w:val="Heading2"/>
        <w:rPr>
          <w:rFonts w:ascii="Calibri" w:hAnsi="Calibri" w:cs="Calibri"/>
          <w:b w:val="0"/>
          <w:bCs/>
          <w:i w:val="0"/>
          <w:iCs/>
          <w:szCs w:val="22"/>
        </w:rPr>
      </w:pPr>
      <w:r w:rsidRPr="006852D1">
        <w:rPr>
          <w:rFonts w:ascii="Calibri" w:hAnsi="Calibri" w:cs="Calibri"/>
          <w:b w:val="0"/>
          <w:bCs/>
          <w:szCs w:val="22"/>
        </w:rPr>
        <w:t>Adaptation -</w:t>
      </w:r>
      <w:r w:rsidRPr="006852D1">
        <w:rPr>
          <w:rFonts w:ascii="Calibri" w:hAnsi="Calibri" w:cs="Calibri"/>
          <w:szCs w:val="22"/>
        </w:rPr>
        <w:t xml:space="preserve"> </w:t>
      </w:r>
      <w:r w:rsidRPr="006852D1">
        <w:rPr>
          <w:rFonts w:ascii="Calibri" w:hAnsi="Calibri" w:cs="Calibri"/>
          <w:b w:val="0"/>
          <w:bCs/>
          <w:i w:val="0"/>
          <w:iCs/>
          <w:szCs w:val="22"/>
        </w:rPr>
        <w:t xml:space="preserve">The adjustment or changes in </w:t>
      </w:r>
      <w:hyperlink r:id="rId8" w:tooltip="Behavior" w:history="1">
        <w:r w:rsidRPr="006852D1">
          <w:rPr>
            <w:rFonts w:ascii="Calibri" w:hAnsi="Calibri" w:cs="Calibri"/>
            <w:b w:val="0"/>
            <w:bCs/>
            <w:i w:val="0"/>
            <w:iCs/>
            <w:szCs w:val="22"/>
          </w:rPr>
          <w:t>behavior</w:t>
        </w:r>
      </w:hyperlink>
      <w:r w:rsidRPr="006852D1">
        <w:rPr>
          <w:rFonts w:ascii="Calibri" w:hAnsi="Calibri" w:cs="Calibri"/>
          <w:b w:val="0"/>
          <w:bCs/>
          <w:i w:val="0"/>
          <w:iCs/>
          <w:szCs w:val="22"/>
        </w:rPr>
        <w:t xml:space="preserve">, </w:t>
      </w:r>
      <w:hyperlink r:id="rId9" w:tooltip="Physiology" w:history="1">
        <w:r w:rsidRPr="006852D1">
          <w:rPr>
            <w:rFonts w:ascii="Calibri" w:hAnsi="Calibri" w:cs="Calibri"/>
            <w:b w:val="0"/>
            <w:bCs/>
            <w:i w:val="0"/>
            <w:iCs/>
            <w:szCs w:val="22"/>
          </w:rPr>
          <w:t>physiology</w:t>
        </w:r>
      </w:hyperlink>
      <w:r w:rsidRPr="006852D1">
        <w:rPr>
          <w:rFonts w:ascii="Calibri" w:hAnsi="Calibri" w:cs="Calibri"/>
          <w:b w:val="0"/>
          <w:bCs/>
          <w:i w:val="0"/>
          <w:iCs/>
          <w:szCs w:val="22"/>
        </w:rPr>
        <w:t xml:space="preserve">, and </w:t>
      </w:r>
      <w:hyperlink r:id="rId10" w:tooltip="Structure" w:history="1">
        <w:r w:rsidRPr="006852D1">
          <w:rPr>
            <w:rFonts w:ascii="Calibri" w:hAnsi="Calibri" w:cs="Calibri"/>
            <w:b w:val="0"/>
            <w:bCs/>
            <w:i w:val="0"/>
            <w:iCs/>
            <w:szCs w:val="22"/>
          </w:rPr>
          <w:t>structure</w:t>
        </w:r>
      </w:hyperlink>
      <w:r w:rsidRPr="006852D1">
        <w:rPr>
          <w:rFonts w:ascii="Calibri" w:hAnsi="Calibri" w:cs="Calibri"/>
          <w:b w:val="0"/>
          <w:bCs/>
          <w:i w:val="0"/>
          <w:iCs/>
          <w:szCs w:val="22"/>
        </w:rPr>
        <w:t xml:space="preserve"> of an </w:t>
      </w:r>
      <w:hyperlink r:id="rId11" w:tooltip="Organism" w:history="1">
        <w:r w:rsidRPr="006852D1">
          <w:rPr>
            <w:rFonts w:ascii="Calibri" w:hAnsi="Calibri" w:cs="Calibri"/>
            <w:b w:val="0"/>
            <w:bCs/>
            <w:i w:val="0"/>
            <w:iCs/>
            <w:szCs w:val="22"/>
          </w:rPr>
          <w:t>organism</w:t>
        </w:r>
      </w:hyperlink>
      <w:r w:rsidRPr="006852D1">
        <w:rPr>
          <w:rFonts w:ascii="Calibri" w:hAnsi="Calibri" w:cs="Calibri"/>
          <w:b w:val="0"/>
          <w:bCs/>
          <w:i w:val="0"/>
          <w:iCs/>
          <w:szCs w:val="22"/>
        </w:rPr>
        <w:t xml:space="preserve"> to become more suited to an </w:t>
      </w:r>
      <w:hyperlink r:id="rId12" w:tooltip="Environment" w:history="1">
        <w:r w:rsidRPr="006852D1">
          <w:rPr>
            <w:rFonts w:ascii="Calibri" w:hAnsi="Calibri" w:cs="Calibri"/>
            <w:b w:val="0"/>
            <w:bCs/>
            <w:i w:val="0"/>
            <w:iCs/>
            <w:szCs w:val="22"/>
          </w:rPr>
          <w:t>environment</w:t>
        </w:r>
      </w:hyperlink>
      <w:r w:rsidRPr="006852D1">
        <w:rPr>
          <w:rFonts w:ascii="Calibri" w:hAnsi="Calibri" w:cs="Calibri"/>
          <w:b w:val="0"/>
          <w:bCs/>
          <w:i w:val="0"/>
          <w:iCs/>
          <w:szCs w:val="22"/>
        </w:rPr>
        <w:t xml:space="preserve">. </w:t>
      </w:r>
    </w:p>
    <w:p w14:paraId="40325956" w14:textId="77777777" w:rsidR="006852D1" w:rsidRPr="006852D1" w:rsidRDefault="006852D1" w:rsidP="006852D1">
      <w:pPr>
        <w:pStyle w:val="Heading2"/>
        <w:rPr>
          <w:rFonts w:ascii="Calibri" w:hAnsi="Calibri" w:cs="Calibri"/>
          <w:b w:val="0"/>
          <w:bCs/>
          <w:i w:val="0"/>
          <w:iCs/>
          <w:szCs w:val="22"/>
        </w:rPr>
      </w:pPr>
    </w:p>
    <w:p w14:paraId="669A0438" w14:textId="77777777" w:rsidR="006852D1" w:rsidRPr="006852D1" w:rsidRDefault="006852D1" w:rsidP="006852D1">
      <w:pPr>
        <w:pStyle w:val="Heading2"/>
        <w:rPr>
          <w:rFonts w:ascii="Calibri" w:hAnsi="Calibri" w:cs="Calibri"/>
          <w:b w:val="0"/>
          <w:bCs/>
          <w:i w:val="0"/>
          <w:iCs/>
          <w:szCs w:val="22"/>
        </w:rPr>
      </w:pPr>
      <w:r w:rsidRPr="006852D1">
        <w:rPr>
          <w:rFonts w:ascii="Calibri" w:hAnsi="Calibri" w:cs="Calibri"/>
          <w:b w:val="0"/>
          <w:bCs/>
          <w:szCs w:val="22"/>
        </w:rPr>
        <w:t xml:space="preserve">Camouflage – </w:t>
      </w:r>
      <w:r w:rsidRPr="006852D1">
        <w:rPr>
          <w:rFonts w:ascii="Calibri" w:hAnsi="Calibri" w:cs="Calibri"/>
          <w:b w:val="0"/>
          <w:bCs/>
          <w:i w:val="0"/>
          <w:iCs/>
          <w:szCs w:val="22"/>
        </w:rPr>
        <w:t>An organism’s protective coloration and body structures that enable it to blend in with its environment.</w:t>
      </w:r>
    </w:p>
    <w:p w14:paraId="3DA0B93A" w14:textId="77777777" w:rsidR="006852D1" w:rsidRPr="006852D1" w:rsidRDefault="006852D1" w:rsidP="006852D1">
      <w:pPr>
        <w:pStyle w:val="Heading2"/>
        <w:rPr>
          <w:rFonts w:ascii="Calibri" w:hAnsi="Calibri" w:cs="Calibri"/>
          <w:b w:val="0"/>
          <w:bCs/>
          <w:i w:val="0"/>
          <w:iCs/>
          <w:szCs w:val="22"/>
        </w:rPr>
      </w:pPr>
    </w:p>
    <w:p w14:paraId="59EEBA97" w14:textId="23483FA9" w:rsidR="006852D1" w:rsidRDefault="006852D1" w:rsidP="006852D1">
      <w:pPr>
        <w:pStyle w:val="Normal1"/>
        <w:rPr>
          <w:rFonts w:ascii="Calibri" w:hAnsi="Calibri" w:cs="Calibri"/>
          <w:szCs w:val="22"/>
        </w:rPr>
      </w:pPr>
      <w:r w:rsidRPr="006852D1">
        <w:rPr>
          <w:rFonts w:ascii="Calibri" w:hAnsi="Calibri" w:cs="Calibri"/>
          <w:i/>
          <w:iCs/>
          <w:szCs w:val="22"/>
        </w:rPr>
        <w:t>Habitat</w:t>
      </w:r>
      <w:r w:rsidRPr="006852D1">
        <w:rPr>
          <w:rFonts w:ascii="Calibri" w:hAnsi="Calibri" w:cs="Calibri"/>
          <w:szCs w:val="22"/>
        </w:rPr>
        <w:t xml:space="preserve"> – The place where an organism lives, or the place where one would go to find it.  It is the organism’s address, biologically speaking. </w:t>
      </w:r>
    </w:p>
    <w:p w14:paraId="4BF6B44B" w14:textId="77777777" w:rsidR="006852D1" w:rsidRPr="007D5BAA" w:rsidRDefault="006852D1" w:rsidP="00AA20A6">
      <w:pPr>
        <w:pStyle w:val="Normal1"/>
        <w:rPr>
          <w:rFonts w:ascii="Calibri" w:hAnsi="Calibri" w:cs="Calibri"/>
          <w:szCs w:val="22"/>
        </w:rPr>
      </w:pPr>
      <w:bookmarkStart w:id="1" w:name="_GoBack"/>
      <w:bookmarkEnd w:id="1"/>
    </w:p>
    <w:sectPr w:rsidR="006852D1" w:rsidRPr="007D5BAA">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CA13" w14:textId="77777777" w:rsidR="001C2680" w:rsidRDefault="001C2680">
      <w:r>
        <w:separator/>
      </w:r>
    </w:p>
  </w:endnote>
  <w:endnote w:type="continuationSeparator" w:id="0">
    <w:p w14:paraId="7D85662D" w14:textId="77777777" w:rsidR="001C2680" w:rsidRDefault="001C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08D2AF7D" w:rsidR="00DC6C70" w:rsidRPr="00843096" w:rsidRDefault="006852D1"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BIG AL IN THE LAB</w:t>
    </w:r>
    <w:r>
      <w:rPr>
        <w:rFonts w:ascii="Century Gothic" w:hAnsi="Century Gothic"/>
        <w:sz w:val="20"/>
        <w:szCs w:val="20"/>
        <w14:textOutline w14:w="0" w14:cap="flat" w14:cmpd="sng" w14:algn="ctr">
          <w14:noFill/>
          <w14:prstDash w14:val="solid"/>
          <w14:round/>
        </w14:textOutline>
      </w:rPr>
      <w:tab/>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4F4158F7" w14:textId="69751FBD" w:rsidR="00DC6C70" w:rsidRPr="00843096" w:rsidRDefault="006852D1" w:rsidP="001E4C53">
    <w:pPr>
      <w:pStyle w:val="Body"/>
      <w:tabs>
        <w:tab w:val="left" w:pos="4965"/>
      </w:tabs>
      <w:spacing w:after="0" w:line="240" w:lineRule="auto"/>
      <w:contextualSpacing/>
      <w:rPr>
        <w:bCs/>
        <w:i/>
        <w:color w:val="auto"/>
        <w:sz w:val="20"/>
        <w:szCs w:val="20"/>
      </w:rPr>
    </w:pPr>
    <w:r>
      <w:rPr>
        <w:bCs/>
        <w:i/>
        <w:color w:val="auto"/>
        <w:sz w:val="20"/>
        <w:szCs w:val="20"/>
      </w:rPr>
      <w:t>Habitats and Bubble</w:t>
    </w:r>
  </w:p>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68AF" w14:textId="77777777" w:rsidR="001C2680" w:rsidRDefault="001C2680">
      <w:r>
        <w:separator/>
      </w:r>
    </w:p>
  </w:footnote>
  <w:footnote w:type="continuationSeparator" w:id="0">
    <w:p w14:paraId="36B1888E" w14:textId="77777777" w:rsidR="001C2680" w:rsidRDefault="001C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92057B"/>
    <w:multiLevelType w:val="hybridMultilevel"/>
    <w:tmpl w:val="F690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4292B"/>
    <w:multiLevelType w:val="hybridMultilevel"/>
    <w:tmpl w:val="4486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983913"/>
    <w:multiLevelType w:val="hybridMultilevel"/>
    <w:tmpl w:val="84308814"/>
    <w:lvl w:ilvl="0" w:tplc="0EE47D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190E5D"/>
    <w:multiLevelType w:val="hybridMultilevel"/>
    <w:tmpl w:val="50A0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917F2"/>
    <w:multiLevelType w:val="hybridMultilevel"/>
    <w:tmpl w:val="9FA0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A13EE"/>
    <w:multiLevelType w:val="hybridMultilevel"/>
    <w:tmpl w:val="6E868CC2"/>
    <w:lvl w:ilvl="0" w:tplc="162CD6A2">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F6DC1"/>
    <w:multiLevelType w:val="hybridMultilevel"/>
    <w:tmpl w:val="C150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75CDD"/>
    <w:multiLevelType w:val="hybridMultilevel"/>
    <w:tmpl w:val="9638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37641"/>
    <w:multiLevelType w:val="hybridMultilevel"/>
    <w:tmpl w:val="C4DA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B0ABC"/>
    <w:multiLevelType w:val="hybridMultilevel"/>
    <w:tmpl w:val="05643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2"/>
  </w:num>
  <w:num w:numId="3">
    <w:abstractNumId w:val="11"/>
  </w:num>
  <w:num w:numId="4">
    <w:abstractNumId w:val="5"/>
  </w:num>
  <w:num w:numId="5">
    <w:abstractNumId w:val="18"/>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6"/>
  </w:num>
  <w:num w:numId="12">
    <w:abstractNumId w:val="4"/>
  </w:num>
  <w:num w:numId="13">
    <w:abstractNumId w:val="8"/>
  </w:num>
  <w:num w:numId="14">
    <w:abstractNumId w:val="9"/>
  </w:num>
  <w:num w:numId="15">
    <w:abstractNumId w:val="3"/>
  </w:num>
  <w:num w:numId="16">
    <w:abstractNumId w:val="10"/>
  </w:num>
  <w:num w:numId="17">
    <w:abstractNumId w:val="17"/>
  </w:num>
  <w:num w:numId="18">
    <w:abstractNumId w:val="14"/>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278FA"/>
    <w:rsid w:val="0003603E"/>
    <w:rsid w:val="000377A8"/>
    <w:rsid w:val="00044C80"/>
    <w:rsid w:val="00045F86"/>
    <w:rsid w:val="0005674D"/>
    <w:rsid w:val="00064699"/>
    <w:rsid w:val="000C2F9D"/>
    <w:rsid w:val="000D2216"/>
    <w:rsid w:val="00102ABF"/>
    <w:rsid w:val="001077BB"/>
    <w:rsid w:val="00112FE1"/>
    <w:rsid w:val="00117C06"/>
    <w:rsid w:val="001371B7"/>
    <w:rsid w:val="00180CE5"/>
    <w:rsid w:val="001C2680"/>
    <w:rsid w:val="001E38B3"/>
    <w:rsid w:val="001E4C53"/>
    <w:rsid w:val="002507E3"/>
    <w:rsid w:val="0025090B"/>
    <w:rsid w:val="00325645"/>
    <w:rsid w:val="0032660A"/>
    <w:rsid w:val="0034169F"/>
    <w:rsid w:val="003576EE"/>
    <w:rsid w:val="003F724A"/>
    <w:rsid w:val="00432F31"/>
    <w:rsid w:val="00435BAF"/>
    <w:rsid w:val="0046252C"/>
    <w:rsid w:val="00484091"/>
    <w:rsid w:val="004C4BD4"/>
    <w:rsid w:val="00574062"/>
    <w:rsid w:val="0059469C"/>
    <w:rsid w:val="005B6029"/>
    <w:rsid w:val="005C26AB"/>
    <w:rsid w:val="005F5C80"/>
    <w:rsid w:val="00601361"/>
    <w:rsid w:val="006334A3"/>
    <w:rsid w:val="0067283B"/>
    <w:rsid w:val="006852D1"/>
    <w:rsid w:val="006950B8"/>
    <w:rsid w:val="006B73DE"/>
    <w:rsid w:val="007001C9"/>
    <w:rsid w:val="00722A37"/>
    <w:rsid w:val="00741A59"/>
    <w:rsid w:val="007907F7"/>
    <w:rsid w:val="007C271E"/>
    <w:rsid w:val="007D5BAA"/>
    <w:rsid w:val="007F1239"/>
    <w:rsid w:val="00803BF9"/>
    <w:rsid w:val="00811F62"/>
    <w:rsid w:val="00833CB6"/>
    <w:rsid w:val="00841FA2"/>
    <w:rsid w:val="00843096"/>
    <w:rsid w:val="008457D4"/>
    <w:rsid w:val="008573C9"/>
    <w:rsid w:val="00870DDE"/>
    <w:rsid w:val="0087579B"/>
    <w:rsid w:val="00894E07"/>
    <w:rsid w:val="008B4958"/>
    <w:rsid w:val="008C4C06"/>
    <w:rsid w:val="008D79CE"/>
    <w:rsid w:val="00927604"/>
    <w:rsid w:val="009357FB"/>
    <w:rsid w:val="009504FE"/>
    <w:rsid w:val="00962738"/>
    <w:rsid w:val="00997163"/>
    <w:rsid w:val="009A008F"/>
    <w:rsid w:val="009B0326"/>
    <w:rsid w:val="009C48F5"/>
    <w:rsid w:val="009C5AFD"/>
    <w:rsid w:val="00A1145E"/>
    <w:rsid w:val="00A25FB1"/>
    <w:rsid w:val="00A303F2"/>
    <w:rsid w:val="00A43BCE"/>
    <w:rsid w:val="00A47A34"/>
    <w:rsid w:val="00A8201D"/>
    <w:rsid w:val="00A94FE9"/>
    <w:rsid w:val="00AA20A6"/>
    <w:rsid w:val="00AC1706"/>
    <w:rsid w:val="00AD6CB4"/>
    <w:rsid w:val="00AE1B4B"/>
    <w:rsid w:val="00AE2B35"/>
    <w:rsid w:val="00AF5312"/>
    <w:rsid w:val="00B05B7F"/>
    <w:rsid w:val="00BB06B1"/>
    <w:rsid w:val="00BE21A9"/>
    <w:rsid w:val="00C13DDD"/>
    <w:rsid w:val="00CB0018"/>
    <w:rsid w:val="00CD7FF0"/>
    <w:rsid w:val="00CF0C00"/>
    <w:rsid w:val="00CF4B16"/>
    <w:rsid w:val="00DC269E"/>
    <w:rsid w:val="00DC6C70"/>
    <w:rsid w:val="00DD0E39"/>
    <w:rsid w:val="00DF0977"/>
    <w:rsid w:val="00E25518"/>
    <w:rsid w:val="00E3209B"/>
    <w:rsid w:val="00E4110D"/>
    <w:rsid w:val="00E45218"/>
    <w:rsid w:val="00EC2DB7"/>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semiHidden/>
    <w:unhideWhenUsed/>
    <w:rsid w:val="00AF5312"/>
    <w:pPr>
      <w:spacing w:after="120"/>
    </w:pPr>
  </w:style>
  <w:style w:type="character" w:customStyle="1" w:styleId="BodyTextChar">
    <w:name w:val="Body Text Char"/>
    <w:basedOn w:val="DefaultParagraphFont"/>
    <w:link w:val="BodyText"/>
    <w:uiPriority w:val="99"/>
    <w:semiHidden/>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paragraph" w:styleId="BodyText2">
    <w:name w:val="Body Text 2"/>
    <w:basedOn w:val="Normal"/>
    <w:link w:val="BodyText2Char"/>
    <w:uiPriority w:val="99"/>
    <w:semiHidden/>
    <w:unhideWhenUsed/>
    <w:rsid w:val="006852D1"/>
    <w:pPr>
      <w:spacing w:after="120" w:line="480" w:lineRule="auto"/>
    </w:pPr>
  </w:style>
  <w:style w:type="character" w:customStyle="1" w:styleId="BodyText2Char">
    <w:name w:val="Body Text 2 Char"/>
    <w:basedOn w:val="DefaultParagraphFont"/>
    <w:link w:val="BodyText2"/>
    <w:uiPriority w:val="99"/>
    <w:semiHidden/>
    <w:rsid w:val="006852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486046893">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05525125">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logy-online.org/dictionary/Behavi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logy-online.org/dictionary/Environ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logy-online.org/dictionary/Organis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ology-online.org/dictionary/Structure" TargetMode="External"/><Relationship Id="rId4" Type="http://schemas.openxmlformats.org/officeDocument/2006/relationships/settings" Target="settings.xml"/><Relationship Id="rId9" Type="http://schemas.openxmlformats.org/officeDocument/2006/relationships/hyperlink" Target="http://www.biology-online.org/dictionary/Physiolog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6EE9-F6CC-49CF-9EA2-97E4D2A1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6</cp:revision>
  <cp:lastPrinted>2018-07-09T17:30:00Z</cp:lastPrinted>
  <dcterms:created xsi:type="dcterms:W3CDTF">2019-07-16T21:33:00Z</dcterms:created>
  <dcterms:modified xsi:type="dcterms:W3CDTF">2019-10-08T20:14:00Z</dcterms:modified>
</cp:coreProperties>
</file>